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3DA59" w14:textId="77777777" w:rsidR="00FD4C07" w:rsidRDefault="00FD4C07" w:rsidP="00FD4C07">
      <w:pPr>
        <w:pStyle w:val="NormalWeb"/>
        <w:spacing w:before="0" w:beforeAutospacing="0" w:after="300" w:afterAutospacing="0"/>
        <w:jc w:val="center"/>
        <w:rPr>
          <w:rFonts w:ascii="Arial" w:hAnsi="Arial" w:cs="Arial"/>
          <w:b/>
          <w:color w:val="1F1F1F"/>
          <w:shd w:val="clear" w:color="auto" w:fill="FFFFFF"/>
          <w:lang w:val="en-US"/>
        </w:rPr>
      </w:pPr>
      <w:r>
        <w:rPr>
          <w:rFonts w:ascii="Arial" w:hAnsi="Arial" w:cs="Arial"/>
          <w:b/>
          <w:color w:val="1F1F1F"/>
          <w:shd w:val="clear" w:color="auto" w:fill="FFFFFF"/>
          <w:lang w:val="en-US"/>
        </w:rPr>
        <w:t>Econometric Research Association Data Analytics and Machine Learning</w:t>
      </w:r>
      <w:r w:rsidRPr="006A15EC">
        <w:rPr>
          <w:rFonts w:ascii="Arial" w:hAnsi="Arial" w:cs="Arial"/>
          <w:b/>
          <w:color w:val="1F1F1F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b/>
          <w:color w:val="1F1F1F"/>
          <w:shd w:val="clear" w:color="auto" w:fill="FFFFFF"/>
          <w:lang w:val="en-US"/>
        </w:rPr>
        <w:t xml:space="preserve">International </w:t>
      </w:r>
      <w:r w:rsidRPr="006A15EC">
        <w:rPr>
          <w:rFonts w:ascii="Arial" w:hAnsi="Arial" w:cs="Arial"/>
          <w:b/>
          <w:color w:val="1F1F1F"/>
          <w:shd w:val="clear" w:color="auto" w:fill="FFFFFF"/>
          <w:lang w:val="en-US"/>
        </w:rPr>
        <w:t>Conference</w:t>
      </w:r>
    </w:p>
    <w:p w14:paraId="6EBC3AC2" w14:textId="74DFEFC9" w:rsidR="00FD4C07" w:rsidRDefault="00FD4C07" w:rsidP="00FD4C07">
      <w:pPr>
        <w:pStyle w:val="NormalWeb"/>
        <w:spacing w:before="0" w:beforeAutospacing="0" w:after="300" w:afterAutospacing="0"/>
        <w:jc w:val="center"/>
        <w:rPr>
          <w:rFonts w:ascii="Arial" w:hAnsi="Arial" w:cs="Arial"/>
          <w:b/>
          <w:color w:val="1F1F1F"/>
          <w:shd w:val="clear" w:color="auto" w:fill="FFFFFF"/>
          <w:lang w:val="en-US"/>
        </w:rPr>
      </w:pPr>
      <w:r>
        <w:rPr>
          <w:rFonts w:ascii="Arial" w:hAnsi="Arial" w:cs="Arial"/>
          <w:b/>
          <w:color w:val="1F1F1F"/>
          <w:shd w:val="clear" w:color="auto" w:fill="FFFFFF"/>
          <w:lang w:val="en-US"/>
        </w:rPr>
        <w:t>DATAMACLEA’24</w:t>
      </w:r>
      <w:r w:rsidR="00597BED">
        <w:rPr>
          <w:rFonts w:ascii="Arial" w:hAnsi="Arial" w:cs="Arial"/>
          <w:b/>
          <w:color w:val="1F1F1F"/>
          <w:shd w:val="clear" w:color="auto" w:fill="FFFFFF"/>
          <w:lang w:val="en-US"/>
        </w:rPr>
        <w:t xml:space="preserve"> PROGRAMME</w:t>
      </w:r>
    </w:p>
    <w:p w14:paraId="462707AF" w14:textId="77777777" w:rsidR="00FD4C07" w:rsidRDefault="00FD4C07" w:rsidP="00FD4C07">
      <w:pPr>
        <w:pStyle w:val="NormalWeb"/>
        <w:spacing w:before="0" w:beforeAutospacing="0" w:after="300" w:afterAutospacing="0"/>
        <w:jc w:val="center"/>
        <w:rPr>
          <w:rFonts w:ascii="Arial" w:hAnsi="Arial" w:cs="Arial"/>
          <w:b/>
          <w:bCs/>
          <w:color w:val="374151"/>
          <w:lang w:val="en-US"/>
        </w:rPr>
      </w:pPr>
      <w:r>
        <w:rPr>
          <w:rFonts w:ascii="Arial" w:hAnsi="Arial" w:cs="Arial"/>
          <w:b/>
          <w:bCs/>
          <w:color w:val="374151"/>
          <w:lang w:val="en-US"/>
        </w:rPr>
        <w:t>June 28, 2024</w:t>
      </w:r>
    </w:p>
    <w:p w14:paraId="282BB72E" w14:textId="7B923F07" w:rsidR="00FB34AB" w:rsidRDefault="00FD4C07" w:rsidP="00FD4C07">
      <w:pPr>
        <w:jc w:val="center"/>
        <w:rPr>
          <w:rFonts w:ascii="Arial" w:hAnsi="Arial" w:cs="Arial"/>
          <w:b/>
          <w:bCs/>
          <w:color w:val="374151"/>
          <w:lang w:val="en-US"/>
        </w:rPr>
      </w:pPr>
      <w:r>
        <w:rPr>
          <w:rFonts w:ascii="Arial" w:hAnsi="Arial" w:cs="Arial"/>
          <w:b/>
          <w:bCs/>
          <w:color w:val="374151"/>
          <w:lang w:val="en-US"/>
        </w:rPr>
        <w:t xml:space="preserve">Ankara </w:t>
      </w:r>
      <w:proofErr w:type="spellStart"/>
      <w:r>
        <w:rPr>
          <w:rFonts w:ascii="Arial" w:hAnsi="Arial" w:cs="Arial"/>
          <w:b/>
          <w:bCs/>
          <w:color w:val="374151"/>
          <w:lang w:val="en-US"/>
        </w:rPr>
        <w:t>Yıldırım</w:t>
      </w:r>
      <w:proofErr w:type="spellEnd"/>
      <w:r>
        <w:rPr>
          <w:rFonts w:ascii="Arial" w:hAnsi="Arial" w:cs="Arial"/>
          <w:b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374151"/>
          <w:lang w:val="en-US"/>
        </w:rPr>
        <w:t>Beyazıt</w:t>
      </w:r>
      <w:proofErr w:type="spellEnd"/>
      <w:r>
        <w:rPr>
          <w:rFonts w:ascii="Arial" w:hAnsi="Arial" w:cs="Arial"/>
          <w:b/>
          <w:bCs/>
          <w:color w:val="374151"/>
          <w:lang w:val="en-US"/>
        </w:rPr>
        <w:t xml:space="preserve"> University, </w:t>
      </w:r>
      <w:proofErr w:type="spellStart"/>
      <w:r>
        <w:rPr>
          <w:rFonts w:ascii="Arial" w:hAnsi="Arial" w:cs="Arial"/>
          <w:b/>
          <w:bCs/>
          <w:color w:val="374151"/>
          <w:lang w:val="en-US"/>
        </w:rPr>
        <w:t>Türkiye</w:t>
      </w:r>
      <w:proofErr w:type="spellEnd"/>
    </w:p>
    <w:p w14:paraId="3488F345" w14:textId="0CE98124" w:rsidR="006B2585" w:rsidRDefault="006B2585" w:rsidP="00FD4C07">
      <w:pPr>
        <w:jc w:val="center"/>
        <w:rPr>
          <w:b/>
        </w:rPr>
      </w:pPr>
      <w:r w:rsidRPr="00E72021">
        <w:rPr>
          <w:b/>
        </w:rPr>
        <w:t>Esenboğa Campus, B – Block, Floor 3</w:t>
      </w:r>
    </w:p>
    <w:p w14:paraId="6753CBB0" w14:textId="3BF526CB" w:rsidR="007F2EDA" w:rsidRDefault="007F2EDA" w:rsidP="007F2EDA">
      <w:pPr>
        <w:pStyle w:val="NormalWeb"/>
        <w:spacing w:before="0" w:beforeAutospacing="0" w:after="300" w:afterAutospacing="0"/>
        <w:jc w:val="center"/>
        <w:rPr>
          <w:rFonts w:ascii="Arial" w:hAnsi="Arial" w:cs="Arial"/>
          <w:b/>
          <w:bCs/>
          <w:color w:val="374151"/>
          <w:lang w:val="en-US"/>
        </w:rPr>
      </w:pPr>
      <w:r>
        <w:rPr>
          <w:rFonts w:ascii="Arial" w:hAnsi="Arial" w:cs="Arial"/>
          <w:b/>
          <w:bCs/>
          <w:color w:val="374151"/>
          <w:lang w:val="en-US"/>
        </w:rPr>
        <w:t xml:space="preserve">Dive into the Data Deluge: </w:t>
      </w:r>
      <w:r w:rsidRPr="00131502">
        <w:rPr>
          <w:rFonts w:ascii="Arial" w:hAnsi="Arial" w:cs="Arial"/>
          <w:b/>
          <w:bCs/>
          <w:color w:val="374151"/>
          <w:lang w:val="en-US"/>
        </w:rPr>
        <w:t>Data Analytics and Machine Learning Conference</w:t>
      </w:r>
    </w:p>
    <w:p w14:paraId="750BF8C6" w14:textId="32D1D774" w:rsidR="007F2EDA" w:rsidRDefault="007F2EDA" w:rsidP="00C21983">
      <w:pPr>
        <w:jc w:val="both"/>
        <w:rPr>
          <w:b/>
        </w:rPr>
      </w:pPr>
      <w:r w:rsidRPr="00131502">
        <w:rPr>
          <w:rFonts w:ascii="Arial" w:hAnsi="Arial" w:cs="Arial"/>
          <w:color w:val="374151"/>
          <w:lang w:val="en-US"/>
        </w:rPr>
        <w:t>The Econometric Research Association (ERA) is excited to unveil a one-day conference</w:t>
      </w:r>
      <w:r>
        <w:rPr>
          <w:rFonts w:ascii="Arial" w:hAnsi="Arial" w:cs="Arial"/>
          <w:color w:val="374151"/>
          <w:lang w:val="en-US"/>
        </w:rPr>
        <w:t xml:space="preserve"> (face to face or online)</w:t>
      </w:r>
      <w:r w:rsidRPr="00131502">
        <w:rPr>
          <w:rFonts w:ascii="Arial" w:hAnsi="Arial" w:cs="Arial"/>
          <w:color w:val="374151"/>
          <w:lang w:val="en-US"/>
        </w:rPr>
        <w:t xml:space="preserve"> dedicated to exploring the forefront of data analytics and machine learning (ML)</w:t>
      </w:r>
      <w:r w:rsidR="009E0AE1">
        <w:rPr>
          <w:rFonts w:ascii="Arial" w:hAnsi="Arial" w:cs="Arial"/>
          <w:color w:val="374151"/>
          <w:lang w:val="en-US"/>
        </w:rPr>
        <w:t xml:space="preserve"> </w:t>
      </w:r>
      <w:r w:rsidR="009E0AE1">
        <w:rPr>
          <w:rFonts w:ascii="Arial" w:hAnsi="Arial" w:cs="Arial"/>
          <w:color w:val="374151"/>
        </w:rPr>
        <w:t>in cooperation with Ankara Yıldırım Beyazıt University</w:t>
      </w:r>
      <w:r w:rsidR="00DD142E">
        <w:rPr>
          <w:rFonts w:ascii="Arial" w:hAnsi="Arial" w:cs="Arial"/>
          <w:color w:val="374151"/>
        </w:rPr>
        <w:t xml:space="preserve"> where the conference will use the facilities of Faculty of Political Sciences</w:t>
      </w:r>
      <w:r w:rsidRPr="00131502">
        <w:rPr>
          <w:rFonts w:ascii="Arial" w:hAnsi="Arial" w:cs="Arial"/>
          <w:color w:val="374151"/>
          <w:lang w:val="en-US"/>
        </w:rPr>
        <w:t>.</w:t>
      </w:r>
    </w:p>
    <w:p w14:paraId="55E94F36" w14:textId="6F47EF63" w:rsidR="00AE4BC0" w:rsidRDefault="00AE4BC0" w:rsidP="0071692C">
      <w:pPr>
        <w:pStyle w:val="NormalWeb"/>
        <w:spacing w:before="300" w:beforeAutospacing="0" w:after="300" w:afterAutospacing="0"/>
        <w:jc w:val="both"/>
        <w:rPr>
          <w:rFonts w:ascii="Arial" w:hAnsi="Arial" w:cs="Arial"/>
          <w:b/>
          <w:color w:val="374151"/>
          <w:lang w:val="en-US"/>
        </w:rPr>
      </w:pPr>
      <w:r>
        <w:rPr>
          <w:rFonts w:ascii="Arial" w:hAnsi="Arial" w:cs="Arial"/>
          <w:b/>
          <w:color w:val="374151"/>
          <w:lang w:val="en-US"/>
        </w:rPr>
        <w:t>PROGRAMME</w:t>
      </w:r>
    </w:p>
    <w:p w14:paraId="7A0EBF50" w14:textId="77ABD17D" w:rsidR="007E6F3D" w:rsidRPr="006C2684" w:rsidRDefault="007E6F3D" w:rsidP="007E6F3D">
      <w:pPr>
        <w:pStyle w:val="NormalWeb"/>
        <w:spacing w:before="300" w:beforeAutospacing="0" w:after="300" w:afterAutospacing="0"/>
        <w:rPr>
          <w:rFonts w:ascii="Arial" w:hAnsi="Arial" w:cs="Arial"/>
          <w:b/>
          <w:color w:val="374151"/>
          <w:lang w:val="en-US"/>
        </w:rPr>
      </w:pPr>
      <w:r w:rsidRPr="006C2684">
        <w:rPr>
          <w:rFonts w:ascii="Arial" w:hAnsi="Arial" w:cs="Arial"/>
          <w:b/>
          <w:color w:val="374151"/>
          <w:lang w:val="en-US"/>
        </w:rPr>
        <w:t xml:space="preserve">8.30 – 9.30 </w:t>
      </w:r>
      <w:r w:rsidRPr="006C2684">
        <w:rPr>
          <w:rFonts w:ascii="Arial" w:hAnsi="Arial" w:cs="Arial"/>
          <w:b/>
          <w:color w:val="374151"/>
          <w:lang w:val="en-US"/>
        </w:rPr>
        <w:br/>
        <w:t>Registration</w:t>
      </w:r>
    </w:p>
    <w:p w14:paraId="0EA079C7" w14:textId="331653F0" w:rsidR="00875215" w:rsidRPr="006C2684" w:rsidRDefault="00DE477C" w:rsidP="00875215">
      <w:pPr>
        <w:pStyle w:val="NormalWeb"/>
        <w:spacing w:before="300" w:beforeAutospacing="0" w:after="300" w:afterAutospacing="0"/>
        <w:rPr>
          <w:rFonts w:ascii="Arial" w:hAnsi="Arial" w:cs="Arial"/>
          <w:b/>
          <w:color w:val="374151"/>
          <w:lang w:val="en-US"/>
        </w:rPr>
      </w:pPr>
      <w:r w:rsidRPr="006C2684">
        <w:rPr>
          <w:rFonts w:ascii="Arial" w:hAnsi="Arial" w:cs="Arial"/>
          <w:b/>
          <w:color w:val="374151"/>
          <w:lang w:val="en-US"/>
        </w:rPr>
        <w:t>9</w:t>
      </w:r>
      <w:r w:rsidR="00875215" w:rsidRPr="006C2684">
        <w:rPr>
          <w:rFonts w:ascii="Arial" w:hAnsi="Arial" w:cs="Arial"/>
          <w:b/>
          <w:color w:val="374151"/>
          <w:lang w:val="en-US"/>
        </w:rPr>
        <w:t>.30 –</w:t>
      </w:r>
      <w:r w:rsidRPr="006C2684">
        <w:rPr>
          <w:rFonts w:ascii="Arial" w:hAnsi="Arial" w:cs="Arial"/>
          <w:b/>
          <w:color w:val="374151"/>
          <w:lang w:val="en-US"/>
        </w:rPr>
        <w:t xml:space="preserve"> 10</w:t>
      </w:r>
      <w:r w:rsidR="00875215" w:rsidRPr="006C2684">
        <w:rPr>
          <w:rFonts w:ascii="Arial" w:hAnsi="Arial" w:cs="Arial"/>
          <w:b/>
          <w:color w:val="374151"/>
          <w:lang w:val="en-US"/>
        </w:rPr>
        <w:t xml:space="preserve">.30 </w:t>
      </w:r>
      <w:r w:rsidR="00875215" w:rsidRPr="006C2684">
        <w:rPr>
          <w:rFonts w:ascii="Arial" w:hAnsi="Arial" w:cs="Arial"/>
          <w:b/>
          <w:color w:val="374151"/>
          <w:lang w:val="en-US"/>
        </w:rPr>
        <w:br/>
      </w:r>
      <w:r w:rsidRPr="006C2684">
        <w:rPr>
          <w:rFonts w:ascii="Arial" w:hAnsi="Arial" w:cs="Arial"/>
          <w:b/>
          <w:color w:val="374151"/>
          <w:lang w:val="en-US"/>
        </w:rPr>
        <w:t>Opening Speeches</w:t>
      </w:r>
    </w:p>
    <w:p w14:paraId="0C863D8F" w14:textId="30DC0E6C" w:rsidR="00524424" w:rsidRPr="00B2148C" w:rsidRDefault="00432393" w:rsidP="00524424">
      <w:pPr>
        <w:pStyle w:val="NormalWeb"/>
        <w:spacing w:before="300" w:beforeAutospacing="0" w:after="300" w:afterAutospacing="0"/>
        <w:rPr>
          <w:rFonts w:ascii="Arial" w:hAnsi="Arial" w:cs="Arial"/>
          <w:b/>
          <w:color w:val="374151"/>
          <w:lang w:val="en-US"/>
        </w:rPr>
      </w:pPr>
      <w:r w:rsidRPr="00B2148C">
        <w:rPr>
          <w:rFonts w:ascii="Arial" w:hAnsi="Arial" w:cs="Arial"/>
          <w:b/>
          <w:color w:val="374151"/>
          <w:lang w:val="en-US"/>
        </w:rPr>
        <w:t>10</w:t>
      </w:r>
      <w:r w:rsidR="00524424" w:rsidRPr="00B2148C">
        <w:rPr>
          <w:rFonts w:ascii="Arial" w:hAnsi="Arial" w:cs="Arial"/>
          <w:b/>
          <w:color w:val="374151"/>
          <w:lang w:val="en-US"/>
        </w:rPr>
        <w:t>.30 – 10.</w:t>
      </w:r>
      <w:r w:rsidRPr="00B2148C">
        <w:rPr>
          <w:rFonts w:ascii="Arial" w:hAnsi="Arial" w:cs="Arial"/>
          <w:b/>
          <w:color w:val="374151"/>
          <w:lang w:val="en-US"/>
        </w:rPr>
        <w:t>45</w:t>
      </w:r>
      <w:r w:rsidR="00524424" w:rsidRPr="00B2148C">
        <w:rPr>
          <w:rFonts w:ascii="Arial" w:hAnsi="Arial" w:cs="Arial"/>
          <w:b/>
          <w:color w:val="374151"/>
          <w:lang w:val="en-US"/>
        </w:rPr>
        <w:t xml:space="preserve"> </w:t>
      </w:r>
      <w:r w:rsidR="00524424" w:rsidRPr="00B2148C">
        <w:rPr>
          <w:rFonts w:ascii="Arial" w:hAnsi="Arial" w:cs="Arial"/>
          <w:b/>
          <w:color w:val="374151"/>
          <w:lang w:val="en-US"/>
        </w:rPr>
        <w:br/>
      </w:r>
      <w:r w:rsidRPr="00B2148C">
        <w:rPr>
          <w:rFonts w:ascii="Arial" w:hAnsi="Arial" w:cs="Arial"/>
          <w:b/>
          <w:color w:val="374151"/>
          <w:lang w:val="en-US"/>
        </w:rPr>
        <w:t>Coffee Break</w:t>
      </w:r>
    </w:p>
    <w:p w14:paraId="320B2B60" w14:textId="7EE1CA56" w:rsidR="00ED0E5E" w:rsidRDefault="00220EC8" w:rsidP="00936607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FB14A6">
        <w:rPr>
          <w:rFonts w:ascii="Arial" w:hAnsi="Arial" w:cs="Arial"/>
          <w:b/>
          <w:color w:val="374151"/>
          <w:lang w:val="en-US"/>
        </w:rPr>
        <w:t xml:space="preserve">10.45 – 12.00 </w:t>
      </w:r>
      <w:r w:rsidRPr="00FB14A6">
        <w:rPr>
          <w:rFonts w:ascii="Arial" w:hAnsi="Arial" w:cs="Arial"/>
          <w:b/>
          <w:color w:val="374151"/>
          <w:lang w:val="en-US"/>
        </w:rPr>
        <w:br/>
      </w:r>
      <w:r w:rsidR="00C30B90" w:rsidRPr="00FB14A6">
        <w:rPr>
          <w:rFonts w:ascii="Arial" w:hAnsi="Arial" w:cs="Arial"/>
          <w:b/>
          <w:bCs/>
          <w:color w:val="374151"/>
          <w:lang w:val="en-US"/>
        </w:rPr>
        <w:t>Keynote Speaker</w:t>
      </w:r>
      <w:r w:rsidRPr="00FB14A6">
        <w:rPr>
          <w:rFonts w:ascii="Arial" w:hAnsi="Arial" w:cs="Arial"/>
          <w:b/>
          <w:bCs/>
          <w:color w:val="374151"/>
          <w:lang w:val="en-US"/>
        </w:rPr>
        <w:t xml:space="preserve"> </w:t>
      </w:r>
      <w:r w:rsidR="009360F8">
        <w:rPr>
          <w:rFonts w:ascii="Arial" w:hAnsi="Arial" w:cs="Arial"/>
          <w:b/>
          <w:bCs/>
          <w:color w:val="374151"/>
          <w:lang w:val="en-US"/>
        </w:rPr>
        <w:t xml:space="preserve">(Moderator: </w:t>
      </w:r>
      <w:proofErr w:type="spellStart"/>
      <w:r w:rsidR="009360F8">
        <w:rPr>
          <w:rFonts w:ascii="Arial" w:hAnsi="Arial" w:cs="Arial"/>
          <w:b/>
          <w:bCs/>
          <w:color w:val="374151"/>
          <w:lang w:val="en-US"/>
        </w:rPr>
        <w:t>Sıdıka</w:t>
      </w:r>
      <w:proofErr w:type="spellEnd"/>
      <w:r w:rsidR="009360F8">
        <w:rPr>
          <w:rFonts w:ascii="Arial" w:hAnsi="Arial" w:cs="Arial"/>
          <w:b/>
          <w:bCs/>
          <w:color w:val="374151"/>
          <w:lang w:val="en-US"/>
        </w:rPr>
        <w:t xml:space="preserve"> </w:t>
      </w:r>
      <w:proofErr w:type="spellStart"/>
      <w:r w:rsidR="009360F8">
        <w:rPr>
          <w:rFonts w:ascii="Arial" w:hAnsi="Arial" w:cs="Arial"/>
          <w:b/>
          <w:bCs/>
          <w:color w:val="374151"/>
          <w:lang w:val="en-US"/>
        </w:rPr>
        <w:t>Başçı</w:t>
      </w:r>
      <w:proofErr w:type="spellEnd"/>
      <w:r w:rsidR="00785DB4">
        <w:rPr>
          <w:rFonts w:ascii="Arial" w:hAnsi="Arial" w:cs="Arial"/>
          <w:b/>
          <w:bCs/>
          <w:color w:val="374151"/>
          <w:lang w:val="en-US"/>
        </w:rPr>
        <w:t xml:space="preserve">, Ankara </w:t>
      </w:r>
      <w:proofErr w:type="spellStart"/>
      <w:r w:rsidR="00785DB4">
        <w:rPr>
          <w:rFonts w:ascii="Arial" w:hAnsi="Arial" w:cs="Arial"/>
          <w:b/>
          <w:bCs/>
          <w:color w:val="374151"/>
          <w:lang w:val="en-US"/>
        </w:rPr>
        <w:t>Yıldırım</w:t>
      </w:r>
      <w:proofErr w:type="spellEnd"/>
      <w:r w:rsidR="00785DB4">
        <w:rPr>
          <w:rFonts w:ascii="Arial" w:hAnsi="Arial" w:cs="Arial"/>
          <w:b/>
          <w:bCs/>
          <w:color w:val="374151"/>
          <w:lang w:val="en-US"/>
        </w:rPr>
        <w:t xml:space="preserve"> </w:t>
      </w:r>
      <w:proofErr w:type="spellStart"/>
      <w:r w:rsidR="00785DB4">
        <w:rPr>
          <w:rFonts w:ascii="Arial" w:hAnsi="Arial" w:cs="Arial"/>
          <w:b/>
          <w:bCs/>
          <w:color w:val="374151"/>
          <w:lang w:val="en-US"/>
        </w:rPr>
        <w:t>Beyazıt</w:t>
      </w:r>
      <w:proofErr w:type="spellEnd"/>
      <w:r w:rsidR="00785DB4">
        <w:rPr>
          <w:rFonts w:ascii="Arial" w:hAnsi="Arial" w:cs="Arial"/>
          <w:b/>
          <w:bCs/>
          <w:color w:val="374151"/>
          <w:lang w:val="en-US"/>
        </w:rPr>
        <w:t xml:space="preserve"> University</w:t>
      </w:r>
      <w:r w:rsidR="009360F8">
        <w:rPr>
          <w:rFonts w:ascii="Arial" w:hAnsi="Arial" w:cs="Arial"/>
          <w:b/>
          <w:bCs/>
          <w:color w:val="374151"/>
          <w:lang w:val="en-US"/>
        </w:rPr>
        <w:t>)</w:t>
      </w:r>
      <w:r w:rsidR="00FB14A6">
        <w:rPr>
          <w:rFonts w:ascii="Arial" w:hAnsi="Arial" w:cs="Arial"/>
          <w:bCs/>
          <w:color w:val="374151"/>
          <w:lang w:val="en-US"/>
        </w:rPr>
        <w:br/>
      </w:r>
      <w:r w:rsidR="006A4BB6" w:rsidRPr="00FB14A6">
        <w:rPr>
          <w:rFonts w:ascii="Arial" w:hAnsi="Arial" w:cs="Arial"/>
          <w:bCs/>
          <w:color w:val="374151"/>
          <w:lang w:val="en-US"/>
        </w:rPr>
        <w:br/>
      </w:r>
      <w:r w:rsidR="00554726">
        <w:rPr>
          <w:rFonts w:ascii="Arial" w:hAnsi="Arial" w:cs="Arial"/>
          <w:bCs/>
          <w:color w:val="374151"/>
          <w:lang w:val="en-US"/>
        </w:rPr>
        <w:t>Prof. Dr. Mehmet CANER</w:t>
      </w:r>
      <w:r w:rsidRPr="005A14FD">
        <w:rPr>
          <w:rFonts w:ascii="Arial" w:hAnsi="Arial" w:cs="Arial"/>
          <w:bCs/>
          <w:color w:val="374151"/>
          <w:lang w:val="en-US"/>
        </w:rPr>
        <w:t xml:space="preserve">, </w:t>
      </w:r>
      <w:r w:rsidRPr="00D43FE1">
        <w:rPr>
          <w:rFonts w:ascii="Arial" w:hAnsi="Arial" w:cs="Arial"/>
          <w:color w:val="374151"/>
          <w:lang w:val="en-US"/>
        </w:rPr>
        <w:t>Thurman-Raytheon Distinguished Professor of Economics, Expert in Machine Learning-Finance, Co-Founder Magnus AI</w:t>
      </w:r>
      <w:r>
        <w:rPr>
          <w:rFonts w:ascii="Arial" w:hAnsi="Arial" w:cs="Arial"/>
          <w:color w:val="374151"/>
          <w:lang w:val="en-US"/>
        </w:rPr>
        <w:t xml:space="preserve">, </w:t>
      </w:r>
      <w:r>
        <w:rPr>
          <w:rFonts w:ascii="Arial" w:hAnsi="Arial" w:cs="Arial"/>
          <w:bCs/>
          <w:color w:val="374151"/>
          <w:lang w:val="en-US"/>
        </w:rPr>
        <w:t>North Caroline State University, USA</w:t>
      </w:r>
    </w:p>
    <w:p w14:paraId="0F1FDE9A" w14:textId="4379A4DE" w:rsidR="00936607" w:rsidRDefault="00ED0E5E" w:rsidP="00936607">
      <w:pPr>
        <w:pStyle w:val="NormalWeb"/>
        <w:spacing w:before="0" w:beforeAutospacing="0" w:after="300" w:afterAutospacing="0"/>
        <w:rPr>
          <w:rFonts w:ascii="Arial" w:hAnsi="Arial" w:cs="Arial"/>
          <w:b/>
          <w:bCs/>
          <w:color w:val="374151"/>
          <w:lang w:val="en-US"/>
        </w:rPr>
      </w:pPr>
      <w:r>
        <w:rPr>
          <w:rFonts w:ascii="Arial" w:hAnsi="Arial" w:cs="Arial"/>
          <w:color w:val="222222"/>
          <w:shd w:val="clear" w:color="auto" w:fill="FFFFFF"/>
        </w:rPr>
        <w:t>Should humans lie to machines?</w:t>
      </w:r>
      <w:r w:rsidR="00220EC8">
        <w:rPr>
          <w:rFonts w:ascii="Arial" w:hAnsi="Arial" w:cs="Arial"/>
          <w:bCs/>
          <w:color w:val="374151"/>
          <w:lang w:val="en-US"/>
        </w:rPr>
        <w:t xml:space="preserve"> </w:t>
      </w:r>
    </w:p>
    <w:p w14:paraId="1D9EB0F6" w14:textId="5AD59F23" w:rsidR="008F42F8" w:rsidRPr="00815D7A" w:rsidRDefault="00936607" w:rsidP="00936607">
      <w:pPr>
        <w:pStyle w:val="NormalWeb"/>
        <w:spacing w:before="0" w:beforeAutospacing="0" w:after="300" w:afterAutospacing="0"/>
        <w:rPr>
          <w:rFonts w:ascii="Arial" w:hAnsi="Arial" w:cs="Arial"/>
          <w:b/>
          <w:bCs/>
          <w:color w:val="374151"/>
          <w:lang w:val="en-US"/>
        </w:rPr>
      </w:pPr>
      <w:r w:rsidRPr="00B2148C">
        <w:rPr>
          <w:rFonts w:ascii="Arial" w:hAnsi="Arial" w:cs="Arial"/>
          <w:b/>
          <w:color w:val="374151"/>
          <w:lang w:val="en-US"/>
        </w:rPr>
        <w:lastRenderedPageBreak/>
        <w:t>1</w:t>
      </w:r>
      <w:r w:rsidR="00C30B90" w:rsidRPr="00B2148C">
        <w:rPr>
          <w:rFonts w:ascii="Arial" w:hAnsi="Arial" w:cs="Arial"/>
          <w:b/>
          <w:color w:val="374151"/>
          <w:lang w:val="en-US"/>
        </w:rPr>
        <w:t xml:space="preserve">2.00 – 13.30 </w:t>
      </w:r>
      <w:r w:rsidR="00C30B90" w:rsidRPr="00B2148C">
        <w:rPr>
          <w:rFonts w:ascii="Arial" w:hAnsi="Arial" w:cs="Arial"/>
          <w:b/>
          <w:color w:val="374151"/>
          <w:lang w:val="en-US"/>
        </w:rPr>
        <w:br/>
      </w:r>
      <w:r w:rsidR="00C30B90" w:rsidRPr="00B2148C">
        <w:rPr>
          <w:rFonts w:ascii="Arial" w:hAnsi="Arial" w:cs="Arial"/>
          <w:b/>
          <w:bCs/>
          <w:color w:val="374151"/>
          <w:lang w:val="en-US"/>
        </w:rPr>
        <w:t>Lunch Break</w:t>
      </w:r>
    </w:p>
    <w:p w14:paraId="00916B16" w14:textId="37F02927" w:rsidR="0063629D" w:rsidRDefault="00936607" w:rsidP="00936607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FB14A6">
        <w:rPr>
          <w:rFonts w:ascii="Arial" w:hAnsi="Arial" w:cs="Arial"/>
          <w:b/>
          <w:color w:val="374151"/>
          <w:lang w:val="en-US"/>
        </w:rPr>
        <w:t xml:space="preserve">13.30 – 14.30 </w:t>
      </w:r>
      <w:r w:rsidRPr="00FB14A6">
        <w:rPr>
          <w:rFonts w:ascii="Arial" w:hAnsi="Arial" w:cs="Arial"/>
          <w:b/>
          <w:color w:val="374151"/>
          <w:lang w:val="en-US"/>
        </w:rPr>
        <w:br/>
      </w:r>
      <w:r w:rsidRPr="00FB14A6">
        <w:rPr>
          <w:rFonts w:ascii="Arial" w:hAnsi="Arial" w:cs="Arial"/>
          <w:b/>
          <w:bCs/>
          <w:color w:val="374151"/>
          <w:lang w:val="en-US"/>
        </w:rPr>
        <w:t xml:space="preserve">Session 1: Data Analytics I (Moderator: İbrahim </w:t>
      </w:r>
      <w:proofErr w:type="spellStart"/>
      <w:r w:rsidRPr="00FB14A6">
        <w:rPr>
          <w:rFonts w:ascii="Arial" w:hAnsi="Arial" w:cs="Arial"/>
          <w:b/>
          <w:bCs/>
          <w:color w:val="374151"/>
          <w:lang w:val="en-US"/>
        </w:rPr>
        <w:t>Demir</w:t>
      </w:r>
      <w:proofErr w:type="spellEnd"/>
      <w:r w:rsidR="00785DB4">
        <w:rPr>
          <w:rFonts w:ascii="Arial" w:hAnsi="Arial" w:cs="Arial"/>
          <w:b/>
          <w:bCs/>
          <w:color w:val="374151"/>
          <w:lang w:val="en-US"/>
        </w:rPr>
        <w:t xml:space="preserve">, Ankara </w:t>
      </w:r>
      <w:proofErr w:type="spellStart"/>
      <w:r w:rsidR="00785DB4">
        <w:rPr>
          <w:rFonts w:ascii="Arial" w:hAnsi="Arial" w:cs="Arial"/>
          <w:b/>
          <w:bCs/>
          <w:color w:val="374151"/>
          <w:lang w:val="en-US"/>
        </w:rPr>
        <w:t>Yıldırım</w:t>
      </w:r>
      <w:proofErr w:type="spellEnd"/>
      <w:r w:rsidR="00785DB4">
        <w:rPr>
          <w:rFonts w:ascii="Arial" w:hAnsi="Arial" w:cs="Arial"/>
          <w:b/>
          <w:bCs/>
          <w:color w:val="374151"/>
          <w:lang w:val="en-US"/>
        </w:rPr>
        <w:t xml:space="preserve"> </w:t>
      </w:r>
      <w:proofErr w:type="spellStart"/>
      <w:r w:rsidR="00785DB4">
        <w:rPr>
          <w:rFonts w:ascii="Arial" w:hAnsi="Arial" w:cs="Arial"/>
          <w:b/>
          <w:bCs/>
          <w:color w:val="374151"/>
          <w:lang w:val="en-US"/>
        </w:rPr>
        <w:t>Beyazıt</w:t>
      </w:r>
      <w:proofErr w:type="spellEnd"/>
      <w:r w:rsidR="00785DB4">
        <w:rPr>
          <w:rFonts w:ascii="Arial" w:hAnsi="Arial" w:cs="Arial"/>
          <w:b/>
          <w:bCs/>
          <w:color w:val="374151"/>
          <w:lang w:val="en-US"/>
        </w:rPr>
        <w:t xml:space="preserve"> University</w:t>
      </w:r>
      <w:r w:rsidRPr="00FB14A6">
        <w:rPr>
          <w:rFonts w:ascii="Arial" w:hAnsi="Arial" w:cs="Arial"/>
          <w:b/>
          <w:bCs/>
          <w:color w:val="374151"/>
          <w:lang w:val="en-US"/>
        </w:rPr>
        <w:t>)</w:t>
      </w:r>
      <w:r w:rsidR="009B2BC0" w:rsidRPr="00FB14A6">
        <w:rPr>
          <w:rFonts w:ascii="Arial" w:hAnsi="Arial" w:cs="Arial"/>
          <w:b/>
          <w:bCs/>
          <w:color w:val="374151"/>
          <w:lang w:val="en-US"/>
        </w:rPr>
        <w:br/>
      </w:r>
      <w:r w:rsidR="003E1767">
        <w:rPr>
          <w:rFonts w:ascii="Arial" w:hAnsi="Arial" w:cs="Arial"/>
          <w:bCs/>
          <w:color w:val="374151"/>
          <w:lang w:val="en-US"/>
        </w:rPr>
        <w:br/>
      </w:r>
      <w:proofErr w:type="spellStart"/>
      <w:r w:rsidR="005F3862">
        <w:rPr>
          <w:rFonts w:ascii="Arial" w:hAnsi="Arial" w:cs="Arial"/>
          <w:bCs/>
          <w:color w:val="374151"/>
          <w:lang w:val="en-US"/>
        </w:rPr>
        <w:t>Orhan</w:t>
      </w:r>
      <w:proofErr w:type="spellEnd"/>
      <w:r w:rsidR="005F3862">
        <w:rPr>
          <w:rFonts w:ascii="Arial" w:hAnsi="Arial" w:cs="Arial"/>
          <w:bCs/>
          <w:color w:val="374151"/>
          <w:lang w:val="en-US"/>
        </w:rPr>
        <w:t xml:space="preserve"> ERDEM</w:t>
      </w:r>
      <w:r w:rsidR="00A87874">
        <w:rPr>
          <w:rFonts w:ascii="Arial" w:hAnsi="Arial" w:cs="Arial"/>
          <w:bCs/>
          <w:color w:val="374151"/>
          <w:lang w:val="en-US"/>
        </w:rPr>
        <w:br/>
      </w:r>
      <w:r w:rsidR="00A87874" w:rsidRPr="00A87874">
        <w:rPr>
          <w:rFonts w:ascii="Arial" w:hAnsi="Arial" w:cs="Arial"/>
          <w:bCs/>
          <w:color w:val="374151"/>
          <w:lang w:val="en-US"/>
        </w:rPr>
        <w:t>University of North Texas</w:t>
      </w:r>
      <w:r w:rsidR="003101E5">
        <w:rPr>
          <w:rFonts w:ascii="Arial" w:hAnsi="Arial" w:cs="Arial"/>
          <w:bCs/>
          <w:color w:val="374151"/>
          <w:lang w:val="en-US"/>
        </w:rPr>
        <w:br/>
      </w:r>
      <w:r w:rsidR="009B2BC0">
        <w:rPr>
          <w:rFonts w:ascii="Arial" w:hAnsi="Arial" w:cs="Arial"/>
          <w:bCs/>
          <w:color w:val="374151"/>
          <w:lang w:val="en-US"/>
        </w:rPr>
        <w:br/>
      </w:r>
      <w:r w:rsidR="009B2BC0" w:rsidRPr="009B2BC0">
        <w:rPr>
          <w:rFonts w:ascii="Arial" w:hAnsi="Arial" w:cs="Arial"/>
          <w:bCs/>
          <w:color w:val="374151"/>
          <w:lang w:val="en-US"/>
        </w:rPr>
        <w:t>Beyond the Virus: Rent-Price Ratios in Disadvantaged Rental Markets</w:t>
      </w:r>
      <w:r w:rsidR="008F42F8">
        <w:rPr>
          <w:rFonts w:ascii="Arial" w:hAnsi="Arial" w:cs="Arial"/>
          <w:bCs/>
          <w:color w:val="374151"/>
          <w:lang w:val="en-US"/>
        </w:rPr>
        <w:br/>
      </w:r>
      <w:r w:rsidR="009B2BC0">
        <w:rPr>
          <w:rFonts w:ascii="Arial" w:hAnsi="Arial" w:cs="Arial"/>
          <w:bCs/>
          <w:color w:val="374151"/>
          <w:lang w:val="en-US"/>
        </w:rPr>
        <w:br/>
      </w:r>
      <w:r w:rsidR="00512BA1">
        <w:rPr>
          <w:rFonts w:ascii="Arial" w:hAnsi="Arial" w:cs="Arial"/>
          <w:bCs/>
          <w:color w:val="374151"/>
          <w:lang w:val="en-US"/>
        </w:rPr>
        <w:t xml:space="preserve">Mehmet </w:t>
      </w:r>
      <w:proofErr w:type="spellStart"/>
      <w:r w:rsidR="00512BA1">
        <w:rPr>
          <w:rFonts w:ascii="Arial" w:hAnsi="Arial" w:cs="Arial"/>
          <w:bCs/>
          <w:color w:val="374151"/>
          <w:lang w:val="en-US"/>
        </w:rPr>
        <w:t>Oğuz</w:t>
      </w:r>
      <w:proofErr w:type="spellEnd"/>
      <w:r w:rsidR="00512BA1">
        <w:rPr>
          <w:rFonts w:ascii="Arial" w:hAnsi="Arial" w:cs="Arial"/>
          <w:bCs/>
          <w:color w:val="374151"/>
          <w:lang w:val="en-US"/>
        </w:rPr>
        <w:t xml:space="preserve"> TAÇYILDIZ and </w:t>
      </w:r>
      <w:proofErr w:type="spellStart"/>
      <w:r w:rsidR="00554726" w:rsidRPr="00554726">
        <w:rPr>
          <w:rFonts w:ascii="Arial" w:hAnsi="Arial" w:cs="Arial"/>
          <w:bCs/>
          <w:color w:val="374151"/>
          <w:lang w:val="en-US"/>
        </w:rPr>
        <w:t>Asuman</w:t>
      </w:r>
      <w:proofErr w:type="spellEnd"/>
      <w:r w:rsidR="00554726" w:rsidRPr="00554726">
        <w:rPr>
          <w:rFonts w:ascii="Arial" w:hAnsi="Arial" w:cs="Arial"/>
          <w:bCs/>
          <w:color w:val="374151"/>
          <w:lang w:val="en-US"/>
        </w:rPr>
        <w:t xml:space="preserve"> ÇUKUR</w:t>
      </w:r>
      <w:r w:rsidR="0063629D">
        <w:rPr>
          <w:rFonts w:ascii="Arial" w:hAnsi="Arial" w:cs="Arial"/>
          <w:bCs/>
          <w:color w:val="374151"/>
          <w:lang w:val="en-US"/>
        </w:rPr>
        <w:br/>
      </w:r>
      <w:r w:rsidR="0063629D" w:rsidRPr="0063629D">
        <w:rPr>
          <w:rFonts w:ascii="Arial" w:hAnsi="Arial" w:cs="Arial"/>
          <w:bCs/>
          <w:color w:val="374151"/>
          <w:lang w:val="en-US"/>
        </w:rPr>
        <w:t xml:space="preserve">Ankara </w:t>
      </w:r>
      <w:proofErr w:type="spellStart"/>
      <w:r w:rsidR="0063629D" w:rsidRPr="0063629D">
        <w:rPr>
          <w:rFonts w:ascii="Arial" w:hAnsi="Arial" w:cs="Arial"/>
          <w:bCs/>
          <w:color w:val="374151"/>
          <w:lang w:val="en-US"/>
        </w:rPr>
        <w:t>Yıldırım</w:t>
      </w:r>
      <w:proofErr w:type="spellEnd"/>
      <w:r w:rsidR="0063629D" w:rsidRPr="0063629D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="0063629D" w:rsidRPr="0063629D">
        <w:rPr>
          <w:rFonts w:ascii="Arial" w:hAnsi="Arial" w:cs="Arial"/>
          <w:bCs/>
          <w:color w:val="374151"/>
          <w:lang w:val="en-US"/>
        </w:rPr>
        <w:t>Beyazıt</w:t>
      </w:r>
      <w:proofErr w:type="spellEnd"/>
      <w:r w:rsidR="0063629D" w:rsidRPr="0063629D">
        <w:rPr>
          <w:rFonts w:ascii="Arial" w:hAnsi="Arial" w:cs="Arial"/>
          <w:bCs/>
          <w:color w:val="374151"/>
          <w:lang w:val="en-US"/>
        </w:rPr>
        <w:t xml:space="preserve"> University</w:t>
      </w:r>
    </w:p>
    <w:p w14:paraId="1BB1B250" w14:textId="7F5BD1ED" w:rsidR="009B2BC0" w:rsidRPr="009B2BC0" w:rsidRDefault="00512BA1" w:rsidP="00936607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512BA1">
        <w:rPr>
          <w:rFonts w:ascii="Arial" w:hAnsi="Arial" w:cs="Arial"/>
          <w:bCs/>
          <w:color w:val="374151"/>
          <w:lang w:val="en-US"/>
        </w:rPr>
        <w:t>Effects of the Covid-19 Process on the Informal Economy in Turkey: Oil Smuggling</w:t>
      </w:r>
    </w:p>
    <w:p w14:paraId="744F007A" w14:textId="6B85161C" w:rsidR="001E344E" w:rsidRDefault="00E569D4" w:rsidP="00524424">
      <w:pPr>
        <w:pStyle w:val="NormalWeb"/>
        <w:spacing w:before="300" w:beforeAutospacing="0" w:after="300" w:afterAutospacing="0"/>
        <w:rPr>
          <w:rFonts w:ascii="Arial" w:hAnsi="Arial" w:cs="Arial"/>
          <w:color w:val="374151"/>
          <w:lang w:val="en-US"/>
        </w:rPr>
      </w:pPr>
      <w:proofErr w:type="spellStart"/>
      <w:r>
        <w:rPr>
          <w:rFonts w:ascii="Arial" w:hAnsi="Arial" w:cs="Arial"/>
          <w:color w:val="374151"/>
          <w:lang w:val="en-US"/>
        </w:rPr>
        <w:t>Ömer</w:t>
      </w:r>
      <w:proofErr w:type="spellEnd"/>
      <w:r>
        <w:rPr>
          <w:rFonts w:ascii="Arial" w:hAnsi="Arial" w:cs="Arial"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color w:val="374151"/>
          <w:lang w:val="en-US"/>
        </w:rPr>
        <w:t>Faruk</w:t>
      </w:r>
      <w:proofErr w:type="spellEnd"/>
      <w:r>
        <w:rPr>
          <w:rFonts w:ascii="Arial" w:hAnsi="Arial" w:cs="Arial"/>
          <w:color w:val="374151"/>
          <w:lang w:val="en-US"/>
        </w:rPr>
        <w:t xml:space="preserve"> CAN, </w:t>
      </w:r>
      <w:proofErr w:type="spellStart"/>
      <w:r>
        <w:rPr>
          <w:rFonts w:ascii="Arial" w:hAnsi="Arial" w:cs="Arial"/>
          <w:color w:val="374151"/>
          <w:lang w:val="en-US"/>
        </w:rPr>
        <w:t>Yaren</w:t>
      </w:r>
      <w:proofErr w:type="spellEnd"/>
      <w:r>
        <w:rPr>
          <w:rFonts w:ascii="Arial" w:hAnsi="Arial" w:cs="Arial"/>
          <w:color w:val="374151"/>
          <w:lang w:val="en-US"/>
        </w:rPr>
        <w:t xml:space="preserve"> KÜÇÜKKÖR</w:t>
      </w:r>
      <w:r w:rsidRPr="00E569D4">
        <w:rPr>
          <w:rFonts w:ascii="Arial" w:hAnsi="Arial" w:cs="Arial"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color w:val="374151"/>
          <w:lang w:val="en-US"/>
        </w:rPr>
        <w:t>Gülbin</w:t>
      </w:r>
      <w:proofErr w:type="spellEnd"/>
      <w:r>
        <w:rPr>
          <w:rFonts w:ascii="Arial" w:hAnsi="Arial" w:cs="Arial"/>
          <w:color w:val="374151"/>
          <w:lang w:val="en-US"/>
        </w:rPr>
        <w:t xml:space="preserve"> ŞAHİNBEYOĞLU</w:t>
      </w:r>
      <w:r w:rsidR="00A03407">
        <w:rPr>
          <w:rFonts w:ascii="Arial" w:hAnsi="Arial" w:cs="Arial"/>
          <w:color w:val="374151"/>
          <w:lang w:val="en-US"/>
        </w:rPr>
        <w:t xml:space="preserve"> and </w:t>
      </w:r>
      <w:proofErr w:type="spellStart"/>
      <w:r>
        <w:rPr>
          <w:rFonts w:ascii="Arial" w:hAnsi="Arial" w:cs="Arial"/>
          <w:color w:val="374151"/>
          <w:lang w:val="en-US"/>
        </w:rPr>
        <w:t>Berat</w:t>
      </w:r>
      <w:proofErr w:type="spellEnd"/>
      <w:r>
        <w:rPr>
          <w:rFonts w:ascii="Arial" w:hAnsi="Arial" w:cs="Arial"/>
          <w:color w:val="374151"/>
          <w:lang w:val="en-US"/>
        </w:rPr>
        <w:t xml:space="preserve"> YÜCEL</w:t>
      </w:r>
      <w:r w:rsidR="006E3BDB">
        <w:rPr>
          <w:rFonts w:ascii="Arial" w:hAnsi="Arial" w:cs="Arial"/>
          <w:color w:val="374151"/>
          <w:lang w:val="en-US"/>
        </w:rPr>
        <w:br/>
      </w:r>
      <w:r w:rsidR="006E3BDB" w:rsidRPr="006E3BDB">
        <w:rPr>
          <w:rFonts w:ascii="Arial" w:hAnsi="Arial" w:cs="Arial"/>
          <w:color w:val="374151"/>
          <w:lang w:val="en-US"/>
        </w:rPr>
        <w:t>TEPAV</w:t>
      </w:r>
      <w:r w:rsidR="006E3BDB">
        <w:rPr>
          <w:rFonts w:ascii="Arial" w:hAnsi="Arial" w:cs="Arial"/>
          <w:color w:val="374151"/>
          <w:lang w:val="en-US"/>
        </w:rPr>
        <w:br/>
      </w:r>
      <w:r w:rsidR="001E344E">
        <w:rPr>
          <w:rFonts w:ascii="Arial" w:hAnsi="Arial" w:cs="Arial"/>
          <w:color w:val="374151"/>
          <w:lang w:val="en-US"/>
        </w:rPr>
        <w:br/>
      </w:r>
      <w:proofErr w:type="spellStart"/>
      <w:r w:rsidR="001E344E">
        <w:rPr>
          <w:rFonts w:ascii="Arial" w:hAnsi="Arial" w:cs="Arial"/>
          <w:color w:val="374151"/>
          <w:lang w:val="en-US"/>
        </w:rPr>
        <w:t>TEPAV</w:t>
      </w:r>
      <w:proofErr w:type="spellEnd"/>
      <w:r w:rsidR="001E344E">
        <w:rPr>
          <w:rFonts w:ascii="Arial" w:hAnsi="Arial" w:cs="Arial"/>
          <w:color w:val="374151"/>
          <w:lang w:val="en-US"/>
        </w:rPr>
        <w:t xml:space="preserve"> Gıda </w:t>
      </w:r>
      <w:proofErr w:type="spellStart"/>
      <w:r w:rsidR="001E344E">
        <w:rPr>
          <w:rFonts w:ascii="Arial" w:hAnsi="Arial" w:cs="Arial"/>
          <w:color w:val="374151"/>
          <w:lang w:val="en-US"/>
        </w:rPr>
        <w:t>Fiyat</w:t>
      </w:r>
      <w:proofErr w:type="spellEnd"/>
      <w:r w:rsidR="001E344E">
        <w:rPr>
          <w:rFonts w:ascii="Arial" w:hAnsi="Arial" w:cs="Arial"/>
          <w:color w:val="374151"/>
          <w:lang w:val="en-US"/>
        </w:rPr>
        <w:t xml:space="preserve"> </w:t>
      </w:r>
      <w:proofErr w:type="spellStart"/>
      <w:r w:rsidR="001E344E">
        <w:rPr>
          <w:rFonts w:ascii="Arial" w:hAnsi="Arial" w:cs="Arial"/>
          <w:color w:val="374151"/>
          <w:lang w:val="en-US"/>
        </w:rPr>
        <w:t>Endeksi</w:t>
      </w:r>
      <w:proofErr w:type="spellEnd"/>
      <w:r w:rsidR="001E344E" w:rsidRPr="001E344E">
        <w:rPr>
          <w:rFonts w:ascii="Arial" w:hAnsi="Arial" w:cs="Arial"/>
          <w:color w:val="374151"/>
          <w:lang w:val="en-US"/>
        </w:rPr>
        <w:t xml:space="preserve"> (TEGE)</w:t>
      </w:r>
    </w:p>
    <w:p w14:paraId="747A140C" w14:textId="362806D8" w:rsidR="00A03407" w:rsidRDefault="00EE1A57" w:rsidP="00524424">
      <w:pPr>
        <w:pStyle w:val="NormalWeb"/>
        <w:spacing w:before="300" w:beforeAutospacing="0" w:after="300" w:afterAutospacing="0"/>
        <w:rPr>
          <w:rFonts w:ascii="Arial" w:hAnsi="Arial" w:cs="Arial"/>
          <w:color w:val="374151"/>
          <w:lang w:val="en-US"/>
        </w:rPr>
      </w:pPr>
      <w:r>
        <w:rPr>
          <w:rFonts w:ascii="Arial" w:hAnsi="Arial" w:cs="Arial"/>
          <w:color w:val="374151"/>
          <w:lang w:val="en-US"/>
        </w:rPr>
        <w:t>Aras ALKIŞ</w:t>
      </w:r>
      <w:r w:rsidR="00A03407">
        <w:rPr>
          <w:rFonts w:ascii="Arial" w:hAnsi="Arial" w:cs="Arial"/>
          <w:color w:val="374151"/>
          <w:lang w:val="en-US"/>
        </w:rPr>
        <w:t xml:space="preserve"> and</w:t>
      </w:r>
      <w:r>
        <w:rPr>
          <w:rFonts w:ascii="Arial" w:hAnsi="Arial" w:cs="Arial"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color w:val="374151"/>
          <w:lang w:val="en-US"/>
        </w:rPr>
        <w:t>Erdem</w:t>
      </w:r>
      <w:proofErr w:type="spellEnd"/>
      <w:r>
        <w:rPr>
          <w:rFonts w:ascii="Arial" w:hAnsi="Arial" w:cs="Arial"/>
          <w:color w:val="374151"/>
          <w:lang w:val="en-US"/>
        </w:rPr>
        <w:t xml:space="preserve"> BAŞÇI</w:t>
      </w:r>
      <w:r w:rsidR="00C6512D">
        <w:rPr>
          <w:rFonts w:ascii="Arial" w:hAnsi="Arial" w:cs="Arial"/>
          <w:color w:val="374151"/>
          <w:lang w:val="en-US"/>
        </w:rPr>
        <w:br/>
      </w:r>
      <w:r w:rsidR="00C6512D" w:rsidRPr="00C6512D">
        <w:rPr>
          <w:rFonts w:ascii="Arial" w:hAnsi="Arial" w:cs="Arial"/>
          <w:color w:val="374151"/>
          <w:lang w:val="en-US"/>
        </w:rPr>
        <w:t>TED University</w:t>
      </w:r>
      <w:r w:rsidR="00C6512D">
        <w:rPr>
          <w:rFonts w:ascii="Arial" w:hAnsi="Arial" w:cs="Arial"/>
          <w:color w:val="374151"/>
          <w:lang w:val="en-US"/>
        </w:rPr>
        <w:br/>
      </w:r>
      <w:r w:rsidR="00C22A4F">
        <w:rPr>
          <w:rFonts w:ascii="Arial" w:hAnsi="Arial" w:cs="Arial"/>
          <w:color w:val="374151"/>
          <w:lang w:val="en-US"/>
        </w:rPr>
        <w:br/>
      </w:r>
      <w:r w:rsidR="00C22A4F" w:rsidRPr="00C22A4F">
        <w:rPr>
          <w:rFonts w:ascii="Arial" w:hAnsi="Arial" w:cs="Arial"/>
          <w:color w:val="374151"/>
          <w:lang w:val="en-US"/>
        </w:rPr>
        <w:t>Permanent versus Temporary Price Reductions</w:t>
      </w:r>
    </w:p>
    <w:p w14:paraId="791A51C9" w14:textId="465CA14D" w:rsidR="002F2C5F" w:rsidRPr="007E6F3D" w:rsidRDefault="002F2C5F" w:rsidP="00524424">
      <w:pPr>
        <w:pStyle w:val="NormalWeb"/>
        <w:spacing w:before="300" w:beforeAutospacing="0" w:after="300" w:afterAutospacing="0"/>
        <w:rPr>
          <w:rFonts w:ascii="Arial" w:hAnsi="Arial" w:cs="Arial"/>
          <w:color w:val="374151"/>
          <w:lang w:val="en-US"/>
        </w:rPr>
      </w:pPr>
      <w:r>
        <w:rPr>
          <w:rFonts w:ascii="Arial" w:hAnsi="Arial" w:cs="Arial"/>
          <w:color w:val="374151"/>
          <w:lang w:val="en-US"/>
        </w:rPr>
        <w:t>İbrahim KAYA</w:t>
      </w:r>
      <w:r w:rsidR="00BA3C95">
        <w:rPr>
          <w:rFonts w:ascii="Arial" w:hAnsi="Arial" w:cs="Arial"/>
          <w:color w:val="374151"/>
          <w:lang w:val="en-US"/>
        </w:rPr>
        <w:br/>
      </w:r>
      <w:proofErr w:type="spellStart"/>
      <w:r w:rsidR="00BA3C95" w:rsidRPr="00BA3C95">
        <w:rPr>
          <w:rFonts w:ascii="Arial" w:hAnsi="Arial" w:cs="Arial"/>
          <w:color w:val="374151"/>
          <w:lang w:val="en-US"/>
        </w:rPr>
        <w:t>Allbatros</w:t>
      </w:r>
      <w:proofErr w:type="spellEnd"/>
      <w:r w:rsidR="00BA3C95" w:rsidRPr="00BA3C95">
        <w:rPr>
          <w:rFonts w:ascii="Arial" w:hAnsi="Arial" w:cs="Arial"/>
          <w:color w:val="374151"/>
          <w:lang w:val="en-US"/>
        </w:rPr>
        <w:t xml:space="preserve"> </w:t>
      </w:r>
      <w:proofErr w:type="spellStart"/>
      <w:r w:rsidR="00BA3C95" w:rsidRPr="00BA3C95">
        <w:rPr>
          <w:rFonts w:ascii="Arial" w:hAnsi="Arial" w:cs="Arial"/>
          <w:color w:val="374151"/>
          <w:lang w:val="en-US"/>
        </w:rPr>
        <w:t>Portfoy</w:t>
      </w:r>
      <w:proofErr w:type="spellEnd"/>
      <w:r w:rsidR="00BA3C95">
        <w:rPr>
          <w:rFonts w:ascii="Arial" w:hAnsi="Arial" w:cs="Arial"/>
          <w:color w:val="374151"/>
          <w:lang w:val="en-US"/>
        </w:rPr>
        <w:br/>
      </w:r>
      <w:r>
        <w:rPr>
          <w:rFonts w:ascii="Arial" w:hAnsi="Arial" w:cs="Arial"/>
          <w:color w:val="374151"/>
          <w:lang w:val="en-US"/>
        </w:rPr>
        <w:br/>
      </w:r>
      <w:r w:rsidR="0010114E" w:rsidRPr="0010114E">
        <w:rPr>
          <w:rFonts w:ascii="Arial" w:hAnsi="Arial" w:cs="Arial"/>
          <w:color w:val="374151"/>
          <w:lang w:val="en-US"/>
        </w:rPr>
        <w:t xml:space="preserve">From Headlines to </w:t>
      </w:r>
      <w:proofErr w:type="spellStart"/>
      <w:r w:rsidR="0010114E" w:rsidRPr="0010114E">
        <w:rPr>
          <w:rFonts w:ascii="Arial" w:hAnsi="Arial" w:cs="Arial"/>
          <w:color w:val="374151"/>
          <w:lang w:val="en-US"/>
        </w:rPr>
        <w:t>Trendlines</w:t>
      </w:r>
      <w:proofErr w:type="spellEnd"/>
      <w:r w:rsidR="0010114E" w:rsidRPr="0010114E">
        <w:rPr>
          <w:rFonts w:ascii="Arial" w:hAnsi="Arial" w:cs="Arial"/>
          <w:color w:val="374151"/>
          <w:lang w:val="en-US"/>
        </w:rPr>
        <w:t>: Leveraging Sentiment Analysis for Stock Market Predictions</w:t>
      </w:r>
    </w:p>
    <w:p w14:paraId="28853E7C" w14:textId="1615D7DE" w:rsidR="00250F7E" w:rsidRPr="00FB14A6" w:rsidRDefault="00250F7E" w:rsidP="00C92117">
      <w:pPr>
        <w:pStyle w:val="NormalWeb"/>
        <w:spacing w:before="300" w:beforeAutospacing="0" w:after="300" w:afterAutospacing="0"/>
        <w:rPr>
          <w:rFonts w:ascii="Arial" w:hAnsi="Arial" w:cs="Arial"/>
          <w:b/>
          <w:bCs/>
          <w:color w:val="374151"/>
          <w:lang w:val="en-US"/>
        </w:rPr>
      </w:pPr>
      <w:r w:rsidRPr="00FB14A6">
        <w:rPr>
          <w:rFonts w:ascii="Arial" w:hAnsi="Arial" w:cs="Arial"/>
          <w:b/>
          <w:color w:val="374151"/>
          <w:lang w:val="en-US"/>
        </w:rPr>
        <w:t xml:space="preserve">13.30 – 14.30 </w:t>
      </w:r>
      <w:r w:rsidRPr="00FB14A6">
        <w:rPr>
          <w:rFonts w:ascii="Arial" w:hAnsi="Arial" w:cs="Arial"/>
          <w:b/>
          <w:color w:val="374151"/>
          <w:lang w:val="en-US"/>
        </w:rPr>
        <w:br/>
      </w:r>
      <w:r w:rsidRPr="00FB14A6">
        <w:rPr>
          <w:rFonts w:ascii="Arial" w:hAnsi="Arial" w:cs="Arial"/>
          <w:b/>
          <w:bCs/>
          <w:color w:val="374151"/>
          <w:lang w:val="en-US"/>
        </w:rPr>
        <w:t xml:space="preserve">Session 2: </w:t>
      </w:r>
      <w:r w:rsidR="00F13E65" w:rsidRPr="00FB14A6">
        <w:rPr>
          <w:rFonts w:ascii="Arial" w:hAnsi="Arial" w:cs="Arial"/>
          <w:b/>
          <w:bCs/>
          <w:color w:val="374151"/>
          <w:lang w:val="en-US"/>
        </w:rPr>
        <w:t xml:space="preserve">Machine Learning (Moderator: </w:t>
      </w:r>
      <w:proofErr w:type="spellStart"/>
      <w:r w:rsidR="00F13E65" w:rsidRPr="00FB14A6">
        <w:rPr>
          <w:rFonts w:ascii="Arial" w:hAnsi="Arial" w:cs="Arial"/>
          <w:b/>
          <w:bCs/>
          <w:color w:val="374151"/>
          <w:lang w:val="en-US"/>
        </w:rPr>
        <w:t>Derya</w:t>
      </w:r>
      <w:proofErr w:type="spellEnd"/>
      <w:r w:rsidR="00F13E65" w:rsidRPr="00FB14A6">
        <w:rPr>
          <w:rFonts w:ascii="Arial" w:hAnsi="Arial" w:cs="Arial"/>
          <w:b/>
          <w:bCs/>
          <w:color w:val="374151"/>
          <w:lang w:val="en-US"/>
        </w:rPr>
        <w:t xml:space="preserve"> </w:t>
      </w:r>
      <w:proofErr w:type="spellStart"/>
      <w:r w:rsidR="00F13E65" w:rsidRPr="00FB14A6">
        <w:rPr>
          <w:rFonts w:ascii="Arial" w:hAnsi="Arial" w:cs="Arial"/>
          <w:b/>
          <w:bCs/>
          <w:color w:val="374151"/>
          <w:lang w:val="en-US"/>
        </w:rPr>
        <w:t>Fındık</w:t>
      </w:r>
      <w:proofErr w:type="spellEnd"/>
      <w:r w:rsidR="00785DB4">
        <w:rPr>
          <w:rFonts w:ascii="Arial" w:hAnsi="Arial" w:cs="Arial"/>
          <w:b/>
          <w:bCs/>
          <w:color w:val="374151"/>
          <w:lang w:val="en-US"/>
        </w:rPr>
        <w:t xml:space="preserve">, Ankara </w:t>
      </w:r>
      <w:proofErr w:type="spellStart"/>
      <w:r w:rsidR="00785DB4">
        <w:rPr>
          <w:rFonts w:ascii="Arial" w:hAnsi="Arial" w:cs="Arial"/>
          <w:b/>
          <w:bCs/>
          <w:color w:val="374151"/>
          <w:lang w:val="en-US"/>
        </w:rPr>
        <w:t>Yıldırım</w:t>
      </w:r>
      <w:proofErr w:type="spellEnd"/>
      <w:r w:rsidR="00785DB4">
        <w:rPr>
          <w:rFonts w:ascii="Arial" w:hAnsi="Arial" w:cs="Arial"/>
          <w:b/>
          <w:bCs/>
          <w:color w:val="374151"/>
          <w:lang w:val="en-US"/>
        </w:rPr>
        <w:t xml:space="preserve"> University</w:t>
      </w:r>
      <w:r w:rsidRPr="00FB14A6">
        <w:rPr>
          <w:rFonts w:ascii="Arial" w:hAnsi="Arial" w:cs="Arial"/>
          <w:b/>
          <w:bCs/>
          <w:color w:val="374151"/>
          <w:lang w:val="en-US"/>
        </w:rPr>
        <w:t>)</w:t>
      </w:r>
    </w:p>
    <w:p w14:paraId="14ABCFEC" w14:textId="3B206509" w:rsidR="009E5554" w:rsidRDefault="009E5554" w:rsidP="00C92117">
      <w:pPr>
        <w:pStyle w:val="NormalWeb"/>
        <w:spacing w:before="300" w:beforeAutospacing="0" w:after="300" w:afterAutospacing="0"/>
        <w:rPr>
          <w:rFonts w:ascii="Arial" w:hAnsi="Arial" w:cs="Arial"/>
          <w:color w:val="374151"/>
          <w:lang w:val="en-US"/>
        </w:rPr>
      </w:pPr>
      <w:r>
        <w:rPr>
          <w:rFonts w:ascii="Arial" w:hAnsi="Arial" w:cs="Arial"/>
          <w:color w:val="374151"/>
          <w:lang w:val="en-US"/>
        </w:rPr>
        <w:t xml:space="preserve">Mehmet </w:t>
      </w:r>
      <w:proofErr w:type="spellStart"/>
      <w:r>
        <w:rPr>
          <w:rFonts w:ascii="Arial" w:hAnsi="Arial" w:cs="Arial"/>
          <w:color w:val="374151"/>
          <w:lang w:val="en-US"/>
        </w:rPr>
        <w:t>Necati</w:t>
      </w:r>
      <w:proofErr w:type="spellEnd"/>
      <w:r>
        <w:rPr>
          <w:rFonts w:ascii="Arial" w:hAnsi="Arial" w:cs="Arial"/>
          <w:color w:val="374151"/>
          <w:lang w:val="en-US"/>
        </w:rPr>
        <w:t xml:space="preserve"> AYSAN</w:t>
      </w:r>
      <w:r w:rsidRPr="009E5554">
        <w:rPr>
          <w:rFonts w:ascii="Arial" w:hAnsi="Arial" w:cs="Arial"/>
          <w:color w:val="374151"/>
          <w:lang w:val="en-US"/>
        </w:rPr>
        <w:t xml:space="preserve"> and </w:t>
      </w:r>
      <w:proofErr w:type="spellStart"/>
      <w:r w:rsidRPr="009E5554">
        <w:rPr>
          <w:rFonts w:ascii="Arial" w:hAnsi="Arial" w:cs="Arial"/>
          <w:color w:val="374151"/>
          <w:lang w:val="en-US"/>
        </w:rPr>
        <w:t>Gıyasettin</w:t>
      </w:r>
      <w:proofErr w:type="spellEnd"/>
      <w:r w:rsidRPr="009E5554">
        <w:rPr>
          <w:rFonts w:ascii="Arial" w:hAnsi="Arial" w:cs="Arial"/>
          <w:color w:val="374151"/>
          <w:lang w:val="en-US"/>
        </w:rPr>
        <w:t xml:space="preserve"> ÖZCAN</w:t>
      </w:r>
      <w:r w:rsidR="00A2796F">
        <w:rPr>
          <w:rFonts w:ascii="Arial" w:hAnsi="Arial" w:cs="Arial"/>
          <w:color w:val="374151"/>
          <w:lang w:val="en-US"/>
        </w:rPr>
        <w:br/>
      </w:r>
      <w:r w:rsidR="00A2796F" w:rsidRPr="00A2796F">
        <w:rPr>
          <w:rFonts w:ascii="Arial" w:hAnsi="Arial" w:cs="Arial"/>
          <w:color w:val="374151"/>
          <w:lang w:val="en-US"/>
        </w:rPr>
        <w:t xml:space="preserve">Radio and Television Supreme Council of </w:t>
      </w:r>
      <w:proofErr w:type="spellStart"/>
      <w:r w:rsidR="00A2796F" w:rsidRPr="00A2796F">
        <w:rPr>
          <w:rFonts w:ascii="Arial" w:hAnsi="Arial" w:cs="Arial"/>
          <w:color w:val="374151"/>
          <w:lang w:val="en-US"/>
        </w:rPr>
        <w:t>Türkiye</w:t>
      </w:r>
      <w:proofErr w:type="spellEnd"/>
      <w:r w:rsidR="00A2796F" w:rsidRPr="00A2796F">
        <w:rPr>
          <w:rFonts w:ascii="Arial" w:hAnsi="Arial" w:cs="Arial"/>
          <w:color w:val="374151"/>
          <w:lang w:val="en-US"/>
        </w:rPr>
        <w:t xml:space="preserve">, </w:t>
      </w:r>
      <w:proofErr w:type="spellStart"/>
      <w:r w:rsidR="00A2796F" w:rsidRPr="00A2796F">
        <w:rPr>
          <w:rFonts w:ascii="Arial" w:hAnsi="Arial" w:cs="Arial"/>
          <w:color w:val="374151"/>
          <w:lang w:val="en-US"/>
        </w:rPr>
        <w:t>Uludağ</w:t>
      </w:r>
      <w:proofErr w:type="spellEnd"/>
      <w:r w:rsidR="00A2796F" w:rsidRPr="00A2796F">
        <w:rPr>
          <w:rFonts w:ascii="Arial" w:hAnsi="Arial" w:cs="Arial"/>
          <w:color w:val="374151"/>
          <w:lang w:val="en-US"/>
        </w:rPr>
        <w:t xml:space="preserve"> University, Bursa, Department of Computer Engineering</w:t>
      </w:r>
      <w:r w:rsidR="00A2796F">
        <w:rPr>
          <w:rFonts w:ascii="Arial" w:hAnsi="Arial" w:cs="Arial"/>
          <w:color w:val="374151"/>
          <w:lang w:val="en-US"/>
        </w:rPr>
        <w:br/>
      </w:r>
      <w:r w:rsidR="002B719F">
        <w:rPr>
          <w:rFonts w:ascii="Arial" w:hAnsi="Arial" w:cs="Arial"/>
          <w:color w:val="374151"/>
          <w:lang w:val="en-US"/>
        </w:rPr>
        <w:br/>
      </w:r>
      <w:r w:rsidR="002B719F" w:rsidRPr="002B719F">
        <w:rPr>
          <w:rFonts w:ascii="Arial" w:hAnsi="Arial" w:cs="Arial"/>
          <w:color w:val="374151"/>
          <w:lang w:val="en-US"/>
        </w:rPr>
        <w:t>Utilization of Machine Learning and World Happiness Report Data to Understand Well-Being</w:t>
      </w:r>
    </w:p>
    <w:p w14:paraId="74E0837F" w14:textId="44D80FB2" w:rsidR="00545D7B" w:rsidRDefault="00B20EE1" w:rsidP="00C92117">
      <w:pPr>
        <w:pStyle w:val="NormalWeb"/>
        <w:spacing w:before="300" w:beforeAutospacing="0" w:after="300" w:afterAutospacing="0"/>
        <w:rPr>
          <w:rFonts w:ascii="Arial" w:hAnsi="Arial" w:cs="Arial"/>
          <w:color w:val="374151"/>
          <w:lang w:val="en-US"/>
        </w:rPr>
      </w:pPr>
      <w:proofErr w:type="spellStart"/>
      <w:r>
        <w:rPr>
          <w:rFonts w:ascii="Arial" w:hAnsi="Arial" w:cs="Arial"/>
          <w:color w:val="374151"/>
          <w:lang w:val="en-US"/>
        </w:rPr>
        <w:t>Deniz</w:t>
      </w:r>
      <w:proofErr w:type="spellEnd"/>
      <w:r>
        <w:rPr>
          <w:rFonts w:ascii="Arial" w:hAnsi="Arial" w:cs="Arial"/>
          <w:color w:val="374151"/>
          <w:lang w:val="en-US"/>
        </w:rPr>
        <w:t xml:space="preserve"> GÖKT</w:t>
      </w:r>
      <w:r w:rsidR="00545D7B">
        <w:rPr>
          <w:rFonts w:ascii="Arial" w:hAnsi="Arial" w:cs="Arial"/>
          <w:color w:val="374151"/>
          <w:lang w:val="en-US"/>
        </w:rPr>
        <w:t>AŞ</w:t>
      </w:r>
      <w:r w:rsidR="00217E72">
        <w:rPr>
          <w:rFonts w:ascii="Arial" w:hAnsi="Arial" w:cs="Arial"/>
          <w:color w:val="374151"/>
          <w:lang w:val="en-US"/>
        </w:rPr>
        <w:br/>
      </w:r>
      <w:proofErr w:type="spellStart"/>
      <w:r w:rsidR="00217E72" w:rsidRPr="00217E72">
        <w:rPr>
          <w:rFonts w:ascii="Arial" w:hAnsi="Arial" w:cs="Arial"/>
          <w:color w:val="374151"/>
          <w:lang w:val="en-US"/>
        </w:rPr>
        <w:t>Bilecik</w:t>
      </w:r>
      <w:proofErr w:type="spellEnd"/>
      <w:r w:rsidR="00217E72" w:rsidRPr="00217E72">
        <w:rPr>
          <w:rFonts w:ascii="Arial" w:hAnsi="Arial" w:cs="Arial"/>
          <w:color w:val="374151"/>
          <w:lang w:val="en-US"/>
        </w:rPr>
        <w:t xml:space="preserve"> </w:t>
      </w:r>
      <w:proofErr w:type="spellStart"/>
      <w:r w:rsidR="00217E72" w:rsidRPr="00217E72">
        <w:rPr>
          <w:rFonts w:ascii="Arial" w:hAnsi="Arial" w:cs="Arial"/>
          <w:color w:val="374151"/>
          <w:lang w:val="en-US"/>
        </w:rPr>
        <w:t>Şeyh</w:t>
      </w:r>
      <w:proofErr w:type="spellEnd"/>
      <w:r w:rsidR="00217E72" w:rsidRPr="00217E72">
        <w:rPr>
          <w:rFonts w:ascii="Arial" w:hAnsi="Arial" w:cs="Arial"/>
          <w:color w:val="374151"/>
          <w:lang w:val="en-US"/>
        </w:rPr>
        <w:t xml:space="preserve"> </w:t>
      </w:r>
      <w:proofErr w:type="spellStart"/>
      <w:r w:rsidR="00217E72" w:rsidRPr="00217E72">
        <w:rPr>
          <w:rFonts w:ascii="Arial" w:hAnsi="Arial" w:cs="Arial"/>
          <w:color w:val="374151"/>
          <w:lang w:val="en-US"/>
        </w:rPr>
        <w:t>Edebali</w:t>
      </w:r>
      <w:proofErr w:type="spellEnd"/>
      <w:r w:rsidR="00217E72" w:rsidRPr="00217E72">
        <w:rPr>
          <w:rFonts w:ascii="Arial" w:hAnsi="Arial" w:cs="Arial"/>
          <w:color w:val="374151"/>
          <w:lang w:val="en-US"/>
        </w:rPr>
        <w:t xml:space="preserve"> University, </w:t>
      </w:r>
      <w:proofErr w:type="spellStart"/>
      <w:r w:rsidR="00217E72" w:rsidRPr="00217E72">
        <w:rPr>
          <w:rFonts w:ascii="Arial" w:hAnsi="Arial" w:cs="Arial"/>
          <w:color w:val="374151"/>
          <w:lang w:val="en-US"/>
        </w:rPr>
        <w:t>Bozüyük</w:t>
      </w:r>
      <w:proofErr w:type="spellEnd"/>
      <w:r w:rsidR="00217E72" w:rsidRPr="00217E72">
        <w:rPr>
          <w:rFonts w:ascii="Arial" w:hAnsi="Arial" w:cs="Arial"/>
          <w:color w:val="374151"/>
          <w:lang w:val="en-US"/>
        </w:rPr>
        <w:t xml:space="preserve"> Vocational School</w:t>
      </w:r>
      <w:r w:rsidR="00217E72">
        <w:rPr>
          <w:rFonts w:ascii="Arial" w:hAnsi="Arial" w:cs="Arial"/>
          <w:color w:val="374151"/>
          <w:lang w:val="en-US"/>
        </w:rPr>
        <w:br/>
      </w:r>
      <w:r w:rsidR="00545D7B">
        <w:rPr>
          <w:rFonts w:ascii="Arial" w:hAnsi="Arial" w:cs="Arial"/>
          <w:color w:val="374151"/>
          <w:lang w:val="en-US"/>
        </w:rPr>
        <w:t xml:space="preserve"> </w:t>
      </w:r>
      <w:r w:rsidR="00545D7B">
        <w:rPr>
          <w:rFonts w:ascii="Arial" w:hAnsi="Arial" w:cs="Arial"/>
          <w:color w:val="374151"/>
          <w:lang w:val="en-US"/>
        </w:rPr>
        <w:br/>
      </w:r>
      <w:r w:rsidR="00545D7B" w:rsidRPr="00545D7B">
        <w:rPr>
          <w:rFonts w:ascii="Arial" w:hAnsi="Arial" w:cs="Arial"/>
          <w:color w:val="374151"/>
          <w:lang w:val="en-US"/>
        </w:rPr>
        <w:t xml:space="preserve">Treatment Effects with Causal Random Forests: An Application on the association between education and depression prevalence in </w:t>
      </w:r>
      <w:proofErr w:type="spellStart"/>
      <w:r w:rsidR="00545D7B" w:rsidRPr="00545D7B">
        <w:rPr>
          <w:rFonts w:ascii="Arial" w:hAnsi="Arial" w:cs="Arial"/>
          <w:color w:val="374151"/>
          <w:lang w:val="en-US"/>
        </w:rPr>
        <w:t>Türkiye</w:t>
      </w:r>
      <w:proofErr w:type="spellEnd"/>
      <w:r w:rsidR="00545D7B" w:rsidRPr="00545D7B">
        <w:rPr>
          <w:rFonts w:ascii="Arial" w:hAnsi="Arial" w:cs="Arial"/>
          <w:color w:val="374151"/>
          <w:lang w:val="en-US"/>
        </w:rPr>
        <w:t xml:space="preserve"> Health Surveys</w:t>
      </w:r>
    </w:p>
    <w:p w14:paraId="067199C2" w14:textId="51F365DC" w:rsidR="00545D7B" w:rsidRDefault="002D770A" w:rsidP="00C92117">
      <w:pPr>
        <w:pStyle w:val="NormalWeb"/>
        <w:spacing w:before="300" w:beforeAutospacing="0" w:after="300" w:afterAutospacing="0"/>
        <w:rPr>
          <w:rFonts w:ascii="Arial" w:hAnsi="Arial" w:cs="Arial"/>
          <w:color w:val="374151"/>
          <w:lang w:val="en-US"/>
        </w:rPr>
      </w:pPr>
      <w:proofErr w:type="spellStart"/>
      <w:r>
        <w:rPr>
          <w:rFonts w:ascii="Arial" w:hAnsi="Arial" w:cs="Arial"/>
          <w:color w:val="374151"/>
          <w:lang w:val="en-US"/>
        </w:rPr>
        <w:t>Yunus</w:t>
      </w:r>
      <w:proofErr w:type="spellEnd"/>
      <w:r>
        <w:rPr>
          <w:rFonts w:ascii="Arial" w:hAnsi="Arial" w:cs="Arial"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color w:val="374151"/>
          <w:lang w:val="en-US"/>
        </w:rPr>
        <w:t>Emre</w:t>
      </w:r>
      <w:proofErr w:type="spellEnd"/>
      <w:r>
        <w:rPr>
          <w:rFonts w:ascii="Arial" w:hAnsi="Arial" w:cs="Arial"/>
          <w:color w:val="374151"/>
          <w:lang w:val="en-US"/>
        </w:rPr>
        <w:t xml:space="preserve"> AKDOĞAN and </w:t>
      </w:r>
      <w:proofErr w:type="spellStart"/>
      <w:r>
        <w:rPr>
          <w:rFonts w:ascii="Arial" w:hAnsi="Arial" w:cs="Arial"/>
          <w:color w:val="374151"/>
          <w:lang w:val="en-US"/>
        </w:rPr>
        <w:t>Süleyman</w:t>
      </w:r>
      <w:proofErr w:type="spellEnd"/>
      <w:r>
        <w:rPr>
          <w:rFonts w:ascii="Arial" w:hAnsi="Arial" w:cs="Arial"/>
          <w:color w:val="374151"/>
          <w:lang w:val="en-US"/>
        </w:rPr>
        <w:t xml:space="preserve"> GÜRBÜZ</w:t>
      </w:r>
      <w:r w:rsidR="00822D3C">
        <w:rPr>
          <w:rFonts w:ascii="Arial" w:hAnsi="Arial" w:cs="Arial"/>
          <w:color w:val="374151"/>
          <w:lang w:val="en-US"/>
        </w:rPr>
        <w:br/>
      </w:r>
      <w:proofErr w:type="spellStart"/>
      <w:r w:rsidR="00822D3C" w:rsidRPr="00822D3C">
        <w:rPr>
          <w:rFonts w:ascii="Arial" w:hAnsi="Arial" w:cs="Arial"/>
          <w:color w:val="374151"/>
          <w:lang w:val="en-US"/>
        </w:rPr>
        <w:t>Bozok</w:t>
      </w:r>
      <w:proofErr w:type="spellEnd"/>
      <w:r w:rsidR="00822D3C" w:rsidRPr="00822D3C">
        <w:rPr>
          <w:rFonts w:ascii="Arial" w:hAnsi="Arial" w:cs="Arial"/>
          <w:color w:val="374151"/>
          <w:lang w:val="en-US"/>
        </w:rPr>
        <w:t xml:space="preserve"> University</w:t>
      </w:r>
      <w:r w:rsidR="00822D3C">
        <w:rPr>
          <w:rFonts w:ascii="Arial" w:hAnsi="Arial" w:cs="Arial"/>
          <w:color w:val="374151"/>
          <w:lang w:val="en-US"/>
        </w:rPr>
        <w:br/>
      </w:r>
      <w:r w:rsidR="009661BC">
        <w:rPr>
          <w:rFonts w:ascii="Arial" w:hAnsi="Arial" w:cs="Arial"/>
          <w:color w:val="374151"/>
          <w:lang w:val="en-US"/>
        </w:rPr>
        <w:br/>
      </w:r>
      <w:r w:rsidR="00457508">
        <w:rPr>
          <w:rFonts w:ascii="Arial" w:hAnsi="Arial" w:cs="Arial"/>
          <w:color w:val="374151"/>
          <w:lang w:val="en-US"/>
        </w:rPr>
        <w:t xml:space="preserve">Is It Possible to Detect </w:t>
      </w:r>
      <w:proofErr w:type="spellStart"/>
      <w:r w:rsidR="00457508">
        <w:rPr>
          <w:rFonts w:ascii="Arial" w:hAnsi="Arial" w:cs="Arial"/>
          <w:color w:val="374151"/>
          <w:lang w:val="en-US"/>
        </w:rPr>
        <w:t>Shrinkflation</w:t>
      </w:r>
      <w:proofErr w:type="spellEnd"/>
      <w:r w:rsidR="00457508">
        <w:rPr>
          <w:rFonts w:ascii="Arial" w:hAnsi="Arial" w:cs="Arial"/>
          <w:color w:val="374151"/>
          <w:lang w:val="en-US"/>
        </w:rPr>
        <w:t xml:space="preserve"> with the Help of Artificial Intelligence a</w:t>
      </w:r>
      <w:r w:rsidR="009661BC" w:rsidRPr="009661BC">
        <w:rPr>
          <w:rFonts w:ascii="Arial" w:hAnsi="Arial" w:cs="Arial"/>
          <w:color w:val="374151"/>
          <w:lang w:val="en-US"/>
        </w:rPr>
        <w:t>nd Machine Learning?</w:t>
      </w:r>
    </w:p>
    <w:p w14:paraId="4AF2FA5F" w14:textId="54051D1F" w:rsidR="0065101C" w:rsidRDefault="0065101C" w:rsidP="00C92117">
      <w:pPr>
        <w:pStyle w:val="NormalWeb"/>
        <w:spacing w:before="300" w:beforeAutospacing="0" w:after="300" w:afterAutospacing="0"/>
        <w:rPr>
          <w:rFonts w:ascii="Arial" w:hAnsi="Arial" w:cs="Arial"/>
          <w:color w:val="374151"/>
          <w:lang w:val="en-US"/>
        </w:rPr>
      </w:pPr>
      <w:proofErr w:type="spellStart"/>
      <w:r>
        <w:rPr>
          <w:rFonts w:ascii="Arial" w:hAnsi="Arial" w:cs="Arial"/>
          <w:color w:val="374151"/>
          <w:lang w:val="en-US"/>
        </w:rPr>
        <w:t>Hassnian</w:t>
      </w:r>
      <w:proofErr w:type="spellEnd"/>
      <w:r>
        <w:rPr>
          <w:rFonts w:ascii="Arial" w:hAnsi="Arial" w:cs="Arial"/>
          <w:color w:val="374151"/>
          <w:lang w:val="en-US"/>
        </w:rPr>
        <w:t xml:space="preserve"> ALI, Ahmet </w:t>
      </w:r>
      <w:proofErr w:type="spellStart"/>
      <w:r>
        <w:rPr>
          <w:rFonts w:ascii="Arial" w:hAnsi="Arial" w:cs="Arial"/>
          <w:color w:val="374151"/>
          <w:lang w:val="en-US"/>
        </w:rPr>
        <w:t>Faruk</w:t>
      </w:r>
      <w:proofErr w:type="spellEnd"/>
      <w:r>
        <w:rPr>
          <w:rFonts w:ascii="Arial" w:hAnsi="Arial" w:cs="Arial"/>
          <w:color w:val="374151"/>
          <w:lang w:val="en-US"/>
        </w:rPr>
        <w:t xml:space="preserve"> AYSAN and Umar Nawaz KAYANI</w:t>
      </w:r>
      <w:r w:rsidR="00560759">
        <w:rPr>
          <w:rFonts w:ascii="Arial" w:hAnsi="Arial" w:cs="Arial"/>
          <w:color w:val="374151"/>
          <w:lang w:val="en-US"/>
        </w:rPr>
        <w:br/>
      </w:r>
      <w:r w:rsidR="00560759" w:rsidRPr="00560759">
        <w:rPr>
          <w:rFonts w:ascii="Arial" w:hAnsi="Arial" w:cs="Arial"/>
          <w:color w:val="374151"/>
          <w:lang w:val="en-US"/>
        </w:rPr>
        <w:t xml:space="preserve">Hamad Bin </w:t>
      </w:r>
      <w:proofErr w:type="spellStart"/>
      <w:r w:rsidR="00560759" w:rsidRPr="00560759">
        <w:rPr>
          <w:rFonts w:ascii="Arial" w:hAnsi="Arial" w:cs="Arial"/>
          <w:color w:val="374151"/>
          <w:lang w:val="en-US"/>
        </w:rPr>
        <w:t>Khalifa</w:t>
      </w:r>
      <w:proofErr w:type="spellEnd"/>
      <w:r w:rsidR="00560759" w:rsidRPr="00560759">
        <w:rPr>
          <w:rFonts w:ascii="Arial" w:hAnsi="Arial" w:cs="Arial"/>
          <w:color w:val="374151"/>
          <w:lang w:val="en-US"/>
        </w:rPr>
        <w:t xml:space="preserve"> University, Qatar Foundation, Hamad Bin </w:t>
      </w:r>
      <w:proofErr w:type="spellStart"/>
      <w:r w:rsidR="00560759" w:rsidRPr="00560759">
        <w:rPr>
          <w:rFonts w:ascii="Arial" w:hAnsi="Arial" w:cs="Arial"/>
          <w:color w:val="374151"/>
          <w:lang w:val="en-US"/>
        </w:rPr>
        <w:t>Khalifa</w:t>
      </w:r>
      <w:proofErr w:type="spellEnd"/>
      <w:r w:rsidR="00560759" w:rsidRPr="00560759">
        <w:rPr>
          <w:rFonts w:ascii="Arial" w:hAnsi="Arial" w:cs="Arial"/>
          <w:color w:val="374151"/>
          <w:lang w:val="en-US"/>
        </w:rPr>
        <w:t xml:space="preserve"> University, Qatar Foundation, College of Business, Al Ain University, Abu Dhabi, United Arab Emirates</w:t>
      </w:r>
      <w:r w:rsidR="00560759">
        <w:rPr>
          <w:rFonts w:ascii="Arial" w:hAnsi="Arial" w:cs="Arial"/>
          <w:color w:val="374151"/>
          <w:lang w:val="en-US"/>
        </w:rPr>
        <w:br/>
      </w:r>
      <w:r w:rsidR="0007075B">
        <w:rPr>
          <w:rFonts w:ascii="Arial" w:hAnsi="Arial" w:cs="Arial"/>
          <w:color w:val="374151"/>
          <w:lang w:val="en-US"/>
        </w:rPr>
        <w:br/>
      </w:r>
      <w:r w:rsidR="0007075B" w:rsidRPr="0007075B">
        <w:rPr>
          <w:rFonts w:ascii="Arial" w:hAnsi="Arial" w:cs="Arial"/>
          <w:color w:val="374151"/>
          <w:lang w:val="en-US"/>
        </w:rPr>
        <w:t>Generative AI and Ethics: Examining the Intellectual Corpus Using Machine Learning Topic Modeling</w:t>
      </w:r>
    </w:p>
    <w:p w14:paraId="6AAF00F1" w14:textId="36C8093D" w:rsidR="00584422" w:rsidRDefault="00584422" w:rsidP="00C92117">
      <w:pPr>
        <w:pStyle w:val="NormalWeb"/>
        <w:spacing w:before="300" w:beforeAutospacing="0" w:after="300" w:afterAutospacing="0"/>
        <w:rPr>
          <w:rFonts w:ascii="Arial" w:hAnsi="Arial" w:cs="Arial"/>
          <w:color w:val="374151"/>
          <w:lang w:val="en-US"/>
        </w:rPr>
      </w:pPr>
      <w:proofErr w:type="spellStart"/>
      <w:r>
        <w:rPr>
          <w:rFonts w:ascii="Arial" w:hAnsi="Arial" w:cs="Arial"/>
          <w:color w:val="374151"/>
          <w:lang w:val="en-US"/>
        </w:rPr>
        <w:t>Selçuk</w:t>
      </w:r>
      <w:proofErr w:type="spellEnd"/>
      <w:r>
        <w:rPr>
          <w:rFonts w:ascii="Arial" w:hAnsi="Arial" w:cs="Arial"/>
          <w:color w:val="374151"/>
          <w:lang w:val="en-US"/>
        </w:rPr>
        <w:t xml:space="preserve"> BAYRAKÇI, </w:t>
      </w:r>
      <w:proofErr w:type="spellStart"/>
      <w:r>
        <w:rPr>
          <w:rFonts w:ascii="Arial" w:hAnsi="Arial" w:cs="Arial"/>
          <w:color w:val="374151"/>
          <w:lang w:val="en-US"/>
        </w:rPr>
        <w:t>Buket</w:t>
      </w:r>
      <w:proofErr w:type="spellEnd"/>
      <w:r>
        <w:rPr>
          <w:rFonts w:ascii="Arial" w:hAnsi="Arial" w:cs="Arial"/>
          <w:color w:val="374151"/>
          <w:lang w:val="en-US"/>
        </w:rPr>
        <w:t xml:space="preserve"> DOĞAN and Bilal SEDEF</w:t>
      </w:r>
      <w:r w:rsidR="00CF52CC">
        <w:rPr>
          <w:rFonts w:ascii="Arial" w:hAnsi="Arial" w:cs="Arial"/>
          <w:color w:val="374151"/>
          <w:lang w:val="en-US"/>
        </w:rPr>
        <w:br/>
      </w:r>
      <w:r w:rsidR="00CF52CC" w:rsidRPr="00CF52CC">
        <w:rPr>
          <w:rFonts w:ascii="Arial" w:hAnsi="Arial" w:cs="Arial"/>
          <w:color w:val="374151"/>
          <w:lang w:val="en-US"/>
        </w:rPr>
        <w:t xml:space="preserve">Dept. of Data Analytics, </w:t>
      </w:r>
      <w:proofErr w:type="spellStart"/>
      <w:r w:rsidR="00CF52CC" w:rsidRPr="00CF52CC">
        <w:rPr>
          <w:rFonts w:ascii="Arial" w:hAnsi="Arial" w:cs="Arial"/>
          <w:color w:val="374151"/>
          <w:lang w:val="en-US"/>
        </w:rPr>
        <w:t>Borusan</w:t>
      </w:r>
      <w:proofErr w:type="spellEnd"/>
      <w:r w:rsidR="00CF52CC" w:rsidRPr="00CF52CC">
        <w:rPr>
          <w:rFonts w:ascii="Arial" w:hAnsi="Arial" w:cs="Arial"/>
          <w:color w:val="374151"/>
          <w:lang w:val="en-US"/>
        </w:rPr>
        <w:t xml:space="preserve"> </w:t>
      </w:r>
      <w:proofErr w:type="spellStart"/>
      <w:r w:rsidR="00CF52CC" w:rsidRPr="00CF52CC">
        <w:rPr>
          <w:rFonts w:ascii="Arial" w:hAnsi="Arial" w:cs="Arial"/>
          <w:color w:val="374151"/>
          <w:lang w:val="en-US"/>
        </w:rPr>
        <w:t>Otomotiv</w:t>
      </w:r>
      <w:proofErr w:type="spellEnd"/>
      <w:r w:rsidR="00CF52CC" w:rsidRPr="00CF52CC">
        <w:rPr>
          <w:rFonts w:ascii="Arial" w:hAnsi="Arial" w:cs="Arial"/>
          <w:color w:val="374151"/>
          <w:lang w:val="en-US"/>
        </w:rPr>
        <w:t xml:space="preserve"> </w:t>
      </w:r>
      <w:proofErr w:type="spellStart"/>
      <w:r w:rsidR="00CF52CC" w:rsidRPr="00CF52CC">
        <w:rPr>
          <w:rFonts w:ascii="Arial" w:hAnsi="Arial" w:cs="Arial"/>
          <w:color w:val="374151"/>
          <w:lang w:val="en-US"/>
        </w:rPr>
        <w:t>İthalat</w:t>
      </w:r>
      <w:proofErr w:type="spellEnd"/>
      <w:r w:rsidR="00CF52CC" w:rsidRPr="00CF52CC">
        <w:rPr>
          <w:rFonts w:ascii="Arial" w:hAnsi="Arial" w:cs="Arial"/>
          <w:color w:val="374151"/>
          <w:lang w:val="en-US"/>
        </w:rPr>
        <w:t xml:space="preserve"> A.Ş, </w:t>
      </w:r>
      <w:proofErr w:type="spellStart"/>
      <w:r w:rsidR="00CF52CC" w:rsidRPr="00CF52CC">
        <w:rPr>
          <w:rFonts w:ascii="Arial" w:hAnsi="Arial" w:cs="Arial"/>
          <w:color w:val="374151"/>
          <w:lang w:val="en-US"/>
        </w:rPr>
        <w:t>Avcılar</w:t>
      </w:r>
      <w:proofErr w:type="spellEnd"/>
      <w:r w:rsidR="00CF52CC" w:rsidRPr="00CF52CC">
        <w:rPr>
          <w:rFonts w:ascii="Arial" w:hAnsi="Arial" w:cs="Arial"/>
          <w:color w:val="374151"/>
          <w:lang w:val="en-US"/>
        </w:rPr>
        <w:t xml:space="preserve">, İstanbul, Turkey, Marmara </w:t>
      </w:r>
      <w:proofErr w:type="spellStart"/>
      <w:r w:rsidR="00CF52CC" w:rsidRPr="00CF52CC">
        <w:rPr>
          <w:rFonts w:ascii="Arial" w:hAnsi="Arial" w:cs="Arial"/>
          <w:color w:val="374151"/>
          <w:lang w:val="en-US"/>
        </w:rPr>
        <w:t>Üniversitesi</w:t>
      </w:r>
      <w:proofErr w:type="spellEnd"/>
      <w:r w:rsidR="00CF52CC" w:rsidRPr="00CF52CC">
        <w:rPr>
          <w:rFonts w:ascii="Arial" w:hAnsi="Arial" w:cs="Arial"/>
          <w:color w:val="374151"/>
          <w:lang w:val="en-US"/>
        </w:rPr>
        <w:t xml:space="preserve">, </w:t>
      </w:r>
      <w:proofErr w:type="spellStart"/>
      <w:r w:rsidR="00CF52CC" w:rsidRPr="00CF52CC">
        <w:rPr>
          <w:rFonts w:ascii="Arial" w:hAnsi="Arial" w:cs="Arial"/>
          <w:color w:val="374151"/>
          <w:lang w:val="en-US"/>
        </w:rPr>
        <w:t>Teknoloji</w:t>
      </w:r>
      <w:proofErr w:type="spellEnd"/>
      <w:r w:rsidR="00CF52CC" w:rsidRPr="00CF52CC">
        <w:rPr>
          <w:rFonts w:ascii="Arial" w:hAnsi="Arial" w:cs="Arial"/>
          <w:color w:val="374151"/>
          <w:lang w:val="en-US"/>
        </w:rPr>
        <w:t xml:space="preserve"> </w:t>
      </w:r>
      <w:proofErr w:type="spellStart"/>
      <w:r w:rsidR="00CF52CC" w:rsidRPr="00CF52CC">
        <w:rPr>
          <w:rFonts w:ascii="Arial" w:hAnsi="Arial" w:cs="Arial"/>
          <w:color w:val="374151"/>
          <w:lang w:val="en-US"/>
        </w:rPr>
        <w:t>Fakültesi</w:t>
      </w:r>
      <w:proofErr w:type="spellEnd"/>
      <w:r w:rsidR="00CF52CC" w:rsidRPr="00CF52CC">
        <w:rPr>
          <w:rFonts w:ascii="Arial" w:hAnsi="Arial" w:cs="Arial"/>
          <w:color w:val="374151"/>
          <w:lang w:val="en-US"/>
        </w:rPr>
        <w:t xml:space="preserve">, </w:t>
      </w:r>
      <w:proofErr w:type="spellStart"/>
      <w:r w:rsidR="00CF52CC" w:rsidRPr="00CF52CC">
        <w:rPr>
          <w:rFonts w:ascii="Arial" w:hAnsi="Arial" w:cs="Arial"/>
          <w:color w:val="374151"/>
          <w:lang w:val="en-US"/>
        </w:rPr>
        <w:t>Bilgisayar</w:t>
      </w:r>
      <w:proofErr w:type="spellEnd"/>
      <w:r w:rsidR="00CF52CC" w:rsidRPr="00CF52CC">
        <w:rPr>
          <w:rFonts w:ascii="Arial" w:hAnsi="Arial" w:cs="Arial"/>
          <w:color w:val="374151"/>
          <w:lang w:val="en-US"/>
        </w:rPr>
        <w:t xml:space="preserve"> </w:t>
      </w:r>
      <w:proofErr w:type="spellStart"/>
      <w:r w:rsidR="00CF52CC" w:rsidRPr="00CF52CC">
        <w:rPr>
          <w:rFonts w:ascii="Arial" w:hAnsi="Arial" w:cs="Arial"/>
          <w:color w:val="374151"/>
          <w:lang w:val="en-US"/>
        </w:rPr>
        <w:t>Mühendisliği</w:t>
      </w:r>
      <w:proofErr w:type="spellEnd"/>
      <w:r w:rsidR="00CF52CC" w:rsidRPr="00CF52CC">
        <w:rPr>
          <w:rFonts w:ascii="Arial" w:hAnsi="Arial" w:cs="Arial"/>
          <w:color w:val="374151"/>
          <w:lang w:val="en-US"/>
        </w:rPr>
        <w:t xml:space="preserve"> </w:t>
      </w:r>
      <w:proofErr w:type="spellStart"/>
      <w:r w:rsidR="00CF52CC" w:rsidRPr="00CF52CC">
        <w:rPr>
          <w:rFonts w:ascii="Arial" w:hAnsi="Arial" w:cs="Arial"/>
          <w:color w:val="374151"/>
          <w:lang w:val="en-US"/>
        </w:rPr>
        <w:t>Bölümü</w:t>
      </w:r>
      <w:proofErr w:type="spellEnd"/>
      <w:r w:rsidR="00CF52CC" w:rsidRPr="00CF52CC">
        <w:rPr>
          <w:rFonts w:ascii="Arial" w:hAnsi="Arial" w:cs="Arial"/>
          <w:color w:val="374151"/>
          <w:lang w:val="en-US"/>
        </w:rPr>
        <w:t>, İstanbul, Turkey</w:t>
      </w:r>
      <w:r w:rsidR="00CF52CC">
        <w:rPr>
          <w:rFonts w:ascii="Arial" w:hAnsi="Arial" w:cs="Arial"/>
          <w:color w:val="374151"/>
          <w:lang w:val="en-US"/>
        </w:rPr>
        <w:br/>
      </w:r>
      <w:r w:rsidR="00D87E41">
        <w:rPr>
          <w:rFonts w:ascii="Arial" w:hAnsi="Arial" w:cs="Arial"/>
          <w:color w:val="374151"/>
          <w:lang w:val="en-US"/>
        </w:rPr>
        <w:br/>
      </w:r>
      <w:r w:rsidR="00D87E41" w:rsidRPr="00D87E41">
        <w:rPr>
          <w:rFonts w:ascii="Arial" w:hAnsi="Arial" w:cs="Arial"/>
          <w:color w:val="374151"/>
          <w:lang w:val="en-US"/>
        </w:rPr>
        <w:t>Intelligent Demand Forecasting and Optimization in the Automotive Aftermarket: Leveraging Advanced Machine Learning Techniques for Enhanced Inventory Management</w:t>
      </w:r>
    </w:p>
    <w:p w14:paraId="521A9BED" w14:textId="11F96ADC" w:rsidR="00C92117" w:rsidRPr="00B2148C" w:rsidRDefault="00C92117" w:rsidP="00C92117">
      <w:pPr>
        <w:pStyle w:val="NormalWeb"/>
        <w:spacing w:before="300" w:beforeAutospacing="0" w:after="300" w:afterAutospacing="0"/>
        <w:rPr>
          <w:rFonts w:ascii="Arial" w:hAnsi="Arial" w:cs="Arial"/>
          <w:b/>
          <w:color w:val="374151"/>
          <w:lang w:val="en-US"/>
        </w:rPr>
      </w:pPr>
      <w:r w:rsidRPr="00B2148C">
        <w:rPr>
          <w:rFonts w:ascii="Arial" w:hAnsi="Arial" w:cs="Arial"/>
          <w:b/>
          <w:color w:val="374151"/>
          <w:lang w:val="en-US"/>
        </w:rPr>
        <w:t xml:space="preserve">14.30 – 14.45 </w:t>
      </w:r>
      <w:r w:rsidRPr="00B2148C">
        <w:rPr>
          <w:rFonts w:ascii="Arial" w:hAnsi="Arial" w:cs="Arial"/>
          <w:b/>
          <w:color w:val="374151"/>
          <w:lang w:val="en-US"/>
        </w:rPr>
        <w:br/>
        <w:t>Coffee Break</w:t>
      </w:r>
    </w:p>
    <w:p w14:paraId="1E846119" w14:textId="0A913D66" w:rsidR="002D2E85" w:rsidRDefault="002D2E85" w:rsidP="002D2E85">
      <w:pPr>
        <w:pStyle w:val="NormalWeb"/>
        <w:spacing w:before="300" w:beforeAutospacing="0" w:after="300" w:afterAutospacing="0"/>
        <w:rPr>
          <w:rFonts w:ascii="Arial" w:hAnsi="Arial" w:cs="Arial"/>
          <w:b/>
          <w:bCs/>
          <w:color w:val="374151"/>
          <w:lang w:val="en-US"/>
        </w:rPr>
      </w:pPr>
      <w:r w:rsidRPr="00FB14A6">
        <w:rPr>
          <w:rFonts w:ascii="Arial" w:hAnsi="Arial" w:cs="Arial"/>
          <w:b/>
          <w:color w:val="374151"/>
          <w:lang w:val="en-US"/>
        </w:rPr>
        <w:t xml:space="preserve">14.45 – 15.45 </w:t>
      </w:r>
      <w:r w:rsidRPr="00FB14A6">
        <w:rPr>
          <w:rFonts w:ascii="Arial" w:hAnsi="Arial" w:cs="Arial"/>
          <w:b/>
          <w:color w:val="374151"/>
          <w:lang w:val="en-US"/>
        </w:rPr>
        <w:br/>
      </w:r>
      <w:r w:rsidR="00CB7463" w:rsidRPr="00FB14A6">
        <w:rPr>
          <w:rFonts w:ascii="Arial" w:hAnsi="Arial" w:cs="Arial"/>
          <w:b/>
          <w:bCs/>
          <w:color w:val="374151"/>
          <w:lang w:val="en-US"/>
        </w:rPr>
        <w:t>Session 3</w:t>
      </w:r>
      <w:r w:rsidRPr="00FB14A6">
        <w:rPr>
          <w:rFonts w:ascii="Arial" w:hAnsi="Arial" w:cs="Arial"/>
          <w:b/>
          <w:bCs/>
          <w:color w:val="374151"/>
          <w:lang w:val="en-US"/>
        </w:rPr>
        <w:t xml:space="preserve">: </w:t>
      </w:r>
      <w:r w:rsidR="00CB7463" w:rsidRPr="00FB14A6">
        <w:rPr>
          <w:rFonts w:ascii="Arial" w:hAnsi="Arial" w:cs="Arial"/>
          <w:b/>
          <w:bCs/>
          <w:color w:val="374151"/>
          <w:lang w:val="en-US"/>
        </w:rPr>
        <w:t>Econometrics (Moderator: Murat Aslan</w:t>
      </w:r>
      <w:r w:rsidR="00785DB4">
        <w:rPr>
          <w:rFonts w:ascii="Arial" w:hAnsi="Arial" w:cs="Arial"/>
          <w:b/>
          <w:bCs/>
          <w:color w:val="374151"/>
          <w:lang w:val="en-US"/>
        </w:rPr>
        <w:t xml:space="preserve">, Ankara </w:t>
      </w:r>
      <w:proofErr w:type="spellStart"/>
      <w:r w:rsidR="00785DB4">
        <w:rPr>
          <w:rFonts w:ascii="Arial" w:hAnsi="Arial" w:cs="Arial"/>
          <w:b/>
          <w:bCs/>
          <w:color w:val="374151"/>
          <w:lang w:val="en-US"/>
        </w:rPr>
        <w:t>Yıldırım</w:t>
      </w:r>
      <w:proofErr w:type="spellEnd"/>
      <w:r w:rsidR="00785DB4">
        <w:rPr>
          <w:rFonts w:ascii="Arial" w:hAnsi="Arial" w:cs="Arial"/>
          <w:b/>
          <w:bCs/>
          <w:color w:val="374151"/>
          <w:lang w:val="en-US"/>
        </w:rPr>
        <w:t xml:space="preserve"> </w:t>
      </w:r>
      <w:proofErr w:type="spellStart"/>
      <w:r w:rsidR="00785DB4">
        <w:rPr>
          <w:rFonts w:ascii="Arial" w:hAnsi="Arial" w:cs="Arial"/>
          <w:b/>
          <w:bCs/>
          <w:color w:val="374151"/>
          <w:lang w:val="en-US"/>
        </w:rPr>
        <w:t>Beyazıt</w:t>
      </w:r>
      <w:proofErr w:type="spellEnd"/>
      <w:r w:rsidR="00785DB4">
        <w:rPr>
          <w:rFonts w:ascii="Arial" w:hAnsi="Arial" w:cs="Arial"/>
          <w:b/>
          <w:bCs/>
          <w:color w:val="374151"/>
          <w:lang w:val="en-US"/>
        </w:rPr>
        <w:t xml:space="preserve"> University</w:t>
      </w:r>
      <w:r w:rsidR="00CB7463" w:rsidRPr="00FB14A6">
        <w:rPr>
          <w:rFonts w:ascii="Arial" w:hAnsi="Arial" w:cs="Arial"/>
          <w:b/>
          <w:bCs/>
          <w:color w:val="374151"/>
          <w:lang w:val="en-US"/>
        </w:rPr>
        <w:t>)</w:t>
      </w:r>
    </w:p>
    <w:p w14:paraId="5DCC3857" w14:textId="633B1D01" w:rsidR="00281661" w:rsidRDefault="00281661" w:rsidP="002D2E85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proofErr w:type="spellStart"/>
      <w:r w:rsidRPr="00281661">
        <w:rPr>
          <w:rFonts w:ascii="Arial" w:hAnsi="Arial" w:cs="Arial"/>
          <w:bCs/>
          <w:color w:val="374151"/>
          <w:lang w:val="en-US"/>
        </w:rPr>
        <w:t>Asad</w:t>
      </w:r>
      <w:proofErr w:type="spellEnd"/>
      <w:r w:rsidRPr="00281661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281661">
        <w:rPr>
          <w:rFonts w:ascii="Arial" w:hAnsi="Arial" w:cs="Arial"/>
          <w:bCs/>
          <w:color w:val="374151"/>
          <w:lang w:val="en-US"/>
        </w:rPr>
        <w:t>Ul</w:t>
      </w:r>
      <w:proofErr w:type="spellEnd"/>
      <w:r w:rsidRPr="00281661">
        <w:rPr>
          <w:rFonts w:ascii="Arial" w:hAnsi="Arial" w:cs="Arial"/>
          <w:bCs/>
          <w:color w:val="374151"/>
          <w:lang w:val="en-US"/>
        </w:rPr>
        <w:t xml:space="preserve"> Islam KHAN</w:t>
      </w:r>
      <w:r>
        <w:rPr>
          <w:rFonts w:ascii="Arial" w:hAnsi="Arial" w:cs="Arial"/>
          <w:bCs/>
          <w:color w:val="374151"/>
          <w:lang w:val="en-US"/>
        </w:rPr>
        <w:br/>
      </w:r>
      <w:proofErr w:type="spellStart"/>
      <w:r w:rsidRPr="00281661">
        <w:rPr>
          <w:rFonts w:ascii="Arial" w:hAnsi="Arial" w:cs="Arial"/>
          <w:bCs/>
          <w:color w:val="374151"/>
          <w:lang w:val="en-US"/>
        </w:rPr>
        <w:t>Ibnu</w:t>
      </w:r>
      <w:proofErr w:type="spellEnd"/>
      <w:r w:rsidRPr="00281661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281661">
        <w:rPr>
          <w:rFonts w:ascii="Arial" w:hAnsi="Arial" w:cs="Arial"/>
          <w:bCs/>
          <w:color w:val="374151"/>
          <w:lang w:val="en-US"/>
        </w:rPr>
        <w:t>Haldun</w:t>
      </w:r>
      <w:proofErr w:type="spellEnd"/>
      <w:r w:rsidRPr="00281661">
        <w:rPr>
          <w:rFonts w:ascii="Arial" w:hAnsi="Arial" w:cs="Arial"/>
          <w:bCs/>
          <w:color w:val="374151"/>
          <w:lang w:val="en-US"/>
        </w:rPr>
        <w:t xml:space="preserve"> University</w:t>
      </w:r>
    </w:p>
    <w:p w14:paraId="6DD49B08" w14:textId="181477FA" w:rsidR="00281661" w:rsidRDefault="00281661" w:rsidP="002D2E85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281661">
        <w:rPr>
          <w:rFonts w:ascii="Arial" w:hAnsi="Arial" w:cs="Arial"/>
          <w:bCs/>
          <w:color w:val="374151"/>
          <w:lang w:val="en-US"/>
        </w:rPr>
        <w:t>Exploring the Performance of Categorical Data Tests of Independence</w:t>
      </w:r>
    </w:p>
    <w:p w14:paraId="644B5DE0" w14:textId="67C0A29E" w:rsidR="00281661" w:rsidRDefault="00E47F3E" w:rsidP="002D2E85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proofErr w:type="spellStart"/>
      <w:r w:rsidRPr="00E47F3E">
        <w:rPr>
          <w:rFonts w:ascii="Arial" w:hAnsi="Arial" w:cs="Arial"/>
          <w:bCs/>
          <w:color w:val="374151"/>
          <w:lang w:val="en-US"/>
        </w:rPr>
        <w:t>Shafiq</w:t>
      </w:r>
      <w:proofErr w:type="spellEnd"/>
      <w:r w:rsidRPr="00E47F3E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E47F3E">
        <w:rPr>
          <w:rFonts w:ascii="Arial" w:hAnsi="Arial" w:cs="Arial"/>
          <w:bCs/>
          <w:color w:val="374151"/>
          <w:lang w:val="en-US"/>
        </w:rPr>
        <w:t>Abass</w:t>
      </w:r>
      <w:proofErr w:type="spellEnd"/>
      <w:r w:rsidRPr="00E47F3E">
        <w:rPr>
          <w:rFonts w:ascii="Arial" w:hAnsi="Arial" w:cs="Arial"/>
          <w:bCs/>
          <w:color w:val="374151"/>
          <w:lang w:val="en-US"/>
        </w:rPr>
        <w:t xml:space="preserve">, Emmanuel O. </w:t>
      </w:r>
      <w:r w:rsidR="000917F4" w:rsidRPr="00E47F3E">
        <w:rPr>
          <w:rFonts w:ascii="Arial" w:hAnsi="Arial" w:cs="Arial"/>
          <w:bCs/>
          <w:color w:val="374151"/>
          <w:lang w:val="en-US"/>
        </w:rPr>
        <w:t>AFUECHETA</w:t>
      </w:r>
      <w:r>
        <w:rPr>
          <w:rFonts w:ascii="Arial" w:hAnsi="Arial" w:cs="Arial"/>
          <w:bCs/>
          <w:color w:val="374151"/>
          <w:lang w:val="en-US"/>
        </w:rPr>
        <w:br/>
      </w:r>
      <w:r w:rsidRPr="00E47F3E">
        <w:rPr>
          <w:rFonts w:ascii="Arial" w:hAnsi="Arial" w:cs="Arial"/>
          <w:bCs/>
          <w:color w:val="374151"/>
          <w:lang w:val="en-US"/>
        </w:rPr>
        <w:t>King Fahd Univ. of Petroleum and Minerals, Dept. of Mathematics, Dhahran, KSA</w:t>
      </w:r>
    </w:p>
    <w:p w14:paraId="47964C1A" w14:textId="66D05A28" w:rsidR="00E47F3E" w:rsidRDefault="00E47F3E" w:rsidP="002D2E85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E47F3E">
        <w:rPr>
          <w:rFonts w:ascii="Arial" w:hAnsi="Arial" w:cs="Arial"/>
          <w:bCs/>
          <w:color w:val="374151"/>
          <w:lang w:val="en-US"/>
        </w:rPr>
        <w:t>Tail-Related Volatility Modelling for Heteroscedastic Financial Time Series Via APARCH-EVT: Models for the GCC</w:t>
      </w:r>
    </w:p>
    <w:p w14:paraId="621FA438" w14:textId="63EBB8D5" w:rsidR="00D72E71" w:rsidRDefault="00D72E71" w:rsidP="002D2E85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proofErr w:type="spellStart"/>
      <w:r>
        <w:rPr>
          <w:rFonts w:ascii="Arial" w:hAnsi="Arial" w:cs="Arial"/>
          <w:bCs/>
          <w:color w:val="374151"/>
          <w:lang w:val="en-US"/>
        </w:rPr>
        <w:t>Okan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r w:rsidR="000917F4">
        <w:rPr>
          <w:rFonts w:ascii="Arial" w:hAnsi="Arial" w:cs="Arial"/>
          <w:bCs/>
          <w:color w:val="374151"/>
          <w:lang w:val="en-US"/>
        </w:rPr>
        <w:t>AKARSU</w:t>
      </w:r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Emrehan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r w:rsidR="000917F4">
        <w:rPr>
          <w:rFonts w:ascii="Arial" w:hAnsi="Arial" w:cs="Arial"/>
          <w:bCs/>
          <w:color w:val="374151"/>
          <w:lang w:val="en-US"/>
        </w:rPr>
        <w:t>AKTUĞ</w:t>
      </w:r>
      <w:r>
        <w:rPr>
          <w:rFonts w:ascii="Arial" w:hAnsi="Arial" w:cs="Arial"/>
          <w:bCs/>
          <w:color w:val="374151"/>
          <w:lang w:val="en-US"/>
        </w:rPr>
        <w:t xml:space="preserve"> and </w:t>
      </w:r>
      <w:proofErr w:type="spellStart"/>
      <w:r w:rsidRPr="00D72E71">
        <w:rPr>
          <w:rFonts w:ascii="Arial" w:hAnsi="Arial" w:cs="Arial"/>
          <w:bCs/>
          <w:color w:val="374151"/>
          <w:lang w:val="en-US"/>
        </w:rPr>
        <w:t>Huzeyfe</w:t>
      </w:r>
      <w:proofErr w:type="spellEnd"/>
      <w:r w:rsidRPr="00D72E71">
        <w:rPr>
          <w:rFonts w:ascii="Arial" w:hAnsi="Arial" w:cs="Arial"/>
          <w:bCs/>
          <w:color w:val="374151"/>
          <w:lang w:val="en-US"/>
        </w:rPr>
        <w:t xml:space="preserve"> </w:t>
      </w:r>
      <w:r w:rsidR="000917F4" w:rsidRPr="00D72E71">
        <w:rPr>
          <w:rFonts w:ascii="Arial" w:hAnsi="Arial" w:cs="Arial"/>
          <w:bCs/>
          <w:color w:val="374151"/>
          <w:lang w:val="en-US"/>
        </w:rPr>
        <w:t>TORUN</w:t>
      </w:r>
      <w:r w:rsidR="00534B0F">
        <w:rPr>
          <w:rFonts w:ascii="Arial" w:hAnsi="Arial" w:cs="Arial"/>
          <w:bCs/>
          <w:color w:val="374151"/>
          <w:lang w:val="en-US"/>
        </w:rPr>
        <w:br/>
      </w:r>
      <w:r w:rsidR="00534B0F" w:rsidRPr="00534B0F">
        <w:rPr>
          <w:rFonts w:ascii="Arial" w:hAnsi="Arial" w:cs="Arial"/>
          <w:bCs/>
          <w:color w:val="374151"/>
          <w:lang w:val="en-US"/>
        </w:rPr>
        <w:t xml:space="preserve">TCMB, </w:t>
      </w:r>
      <w:proofErr w:type="spellStart"/>
      <w:r w:rsidR="00534B0F" w:rsidRPr="00534B0F">
        <w:rPr>
          <w:rFonts w:ascii="Arial" w:hAnsi="Arial" w:cs="Arial"/>
          <w:bCs/>
          <w:color w:val="374151"/>
          <w:lang w:val="en-US"/>
        </w:rPr>
        <w:t>Sabancı</w:t>
      </w:r>
      <w:proofErr w:type="spellEnd"/>
      <w:r w:rsidR="00534B0F" w:rsidRPr="00534B0F">
        <w:rPr>
          <w:rFonts w:ascii="Arial" w:hAnsi="Arial" w:cs="Arial"/>
          <w:bCs/>
          <w:color w:val="374151"/>
          <w:lang w:val="en-US"/>
        </w:rPr>
        <w:t xml:space="preserve"> University, TCMB</w:t>
      </w:r>
    </w:p>
    <w:p w14:paraId="2E380BB4" w14:textId="1CC38BD2" w:rsidR="00D72E71" w:rsidRDefault="00D72E71" w:rsidP="002D2E85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D72E71">
        <w:rPr>
          <w:rFonts w:ascii="Arial" w:hAnsi="Arial" w:cs="Arial"/>
          <w:bCs/>
          <w:color w:val="374151"/>
          <w:lang w:val="en-US"/>
        </w:rPr>
        <w:t>Cost Elasticity of Firm Credits: Heterogeneity Across Firm Types</w:t>
      </w:r>
    </w:p>
    <w:p w14:paraId="36A432BD" w14:textId="3C8948F4" w:rsidR="00D72E71" w:rsidRDefault="00EF39FF" w:rsidP="002D2E85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proofErr w:type="spellStart"/>
      <w:r>
        <w:rPr>
          <w:rFonts w:ascii="Arial" w:hAnsi="Arial" w:cs="Arial"/>
          <w:bCs/>
          <w:color w:val="374151"/>
          <w:lang w:val="en-US"/>
        </w:rPr>
        <w:t>Sundas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r w:rsidR="000917F4">
        <w:rPr>
          <w:rFonts w:ascii="Arial" w:hAnsi="Arial" w:cs="Arial"/>
          <w:bCs/>
          <w:color w:val="374151"/>
          <w:lang w:val="en-US"/>
        </w:rPr>
        <w:t>IFTIKHAR</w:t>
      </w:r>
      <w:r>
        <w:rPr>
          <w:rFonts w:ascii="Arial" w:hAnsi="Arial" w:cs="Arial"/>
          <w:bCs/>
          <w:color w:val="374151"/>
          <w:lang w:val="en-US"/>
        </w:rPr>
        <w:t xml:space="preserve"> and</w:t>
      </w:r>
      <w:r w:rsidRPr="00EF39FF">
        <w:rPr>
          <w:rFonts w:ascii="Arial" w:hAnsi="Arial" w:cs="Arial"/>
          <w:bCs/>
          <w:color w:val="374151"/>
          <w:lang w:val="en-US"/>
        </w:rPr>
        <w:t xml:space="preserve"> Hasan </w:t>
      </w:r>
      <w:r w:rsidR="000917F4" w:rsidRPr="00EF39FF">
        <w:rPr>
          <w:rFonts w:ascii="Arial" w:hAnsi="Arial" w:cs="Arial"/>
          <w:bCs/>
          <w:color w:val="374151"/>
          <w:lang w:val="en-US"/>
        </w:rPr>
        <w:t>VERGIL</w:t>
      </w:r>
      <w:r w:rsidR="00A863DB">
        <w:rPr>
          <w:rFonts w:ascii="Arial" w:hAnsi="Arial" w:cs="Arial"/>
          <w:bCs/>
          <w:color w:val="374151"/>
          <w:lang w:val="en-US"/>
        </w:rPr>
        <w:br/>
      </w:r>
      <w:proofErr w:type="spellStart"/>
      <w:r w:rsidR="00A863DB" w:rsidRPr="00A863DB">
        <w:rPr>
          <w:rFonts w:ascii="Arial" w:hAnsi="Arial" w:cs="Arial"/>
          <w:bCs/>
          <w:color w:val="374151"/>
          <w:lang w:val="en-US"/>
        </w:rPr>
        <w:t>Ibnu</w:t>
      </w:r>
      <w:proofErr w:type="spellEnd"/>
      <w:r w:rsidR="00A863DB" w:rsidRPr="00A863DB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="00A863DB" w:rsidRPr="00A863DB">
        <w:rPr>
          <w:rFonts w:ascii="Arial" w:hAnsi="Arial" w:cs="Arial"/>
          <w:bCs/>
          <w:color w:val="374151"/>
          <w:lang w:val="en-US"/>
        </w:rPr>
        <w:t>Haldun</w:t>
      </w:r>
      <w:proofErr w:type="spellEnd"/>
      <w:r w:rsidR="00A863DB" w:rsidRPr="00A863DB">
        <w:rPr>
          <w:rFonts w:ascii="Arial" w:hAnsi="Arial" w:cs="Arial"/>
          <w:bCs/>
          <w:color w:val="374151"/>
          <w:lang w:val="en-US"/>
        </w:rPr>
        <w:t xml:space="preserve"> University</w:t>
      </w:r>
    </w:p>
    <w:p w14:paraId="32B25D2F" w14:textId="02ABCC6B" w:rsidR="00EF39FF" w:rsidRDefault="00EF39FF" w:rsidP="002D2E85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EF39FF">
        <w:rPr>
          <w:rFonts w:ascii="Arial" w:hAnsi="Arial" w:cs="Arial"/>
          <w:bCs/>
          <w:color w:val="374151"/>
          <w:lang w:val="en-US"/>
        </w:rPr>
        <w:t xml:space="preserve">Intergenerational Career and Income Mobility Dynamics in </w:t>
      </w:r>
      <w:proofErr w:type="spellStart"/>
      <w:r w:rsidRPr="00EF39FF">
        <w:rPr>
          <w:rFonts w:ascii="Arial" w:hAnsi="Arial" w:cs="Arial"/>
          <w:bCs/>
          <w:color w:val="374151"/>
          <w:lang w:val="en-US"/>
        </w:rPr>
        <w:t>Türkiye</w:t>
      </w:r>
      <w:proofErr w:type="spellEnd"/>
      <w:r w:rsidRPr="00EF39FF">
        <w:rPr>
          <w:rFonts w:ascii="Arial" w:hAnsi="Arial" w:cs="Arial"/>
          <w:bCs/>
          <w:color w:val="374151"/>
          <w:lang w:val="en-US"/>
        </w:rPr>
        <w:t>: An Empirical Bayesian Approach</w:t>
      </w:r>
    </w:p>
    <w:p w14:paraId="13CDD61A" w14:textId="31AF6FA6" w:rsidR="00EF39FF" w:rsidRDefault="00A227E6" w:rsidP="002D2E85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A227E6">
        <w:rPr>
          <w:rFonts w:ascii="Arial" w:hAnsi="Arial" w:cs="Arial"/>
          <w:bCs/>
          <w:color w:val="374151"/>
          <w:lang w:val="en-US"/>
        </w:rPr>
        <w:t xml:space="preserve">Mehmet </w:t>
      </w:r>
      <w:r w:rsidR="000917F4" w:rsidRPr="00A227E6">
        <w:rPr>
          <w:rFonts w:ascii="Arial" w:hAnsi="Arial" w:cs="Arial"/>
          <w:bCs/>
          <w:color w:val="374151"/>
          <w:lang w:val="en-US"/>
        </w:rPr>
        <w:t>BALCILAR</w:t>
      </w:r>
      <w:r w:rsidR="00DD6059">
        <w:rPr>
          <w:rFonts w:ascii="Arial" w:hAnsi="Arial" w:cs="Arial"/>
          <w:bCs/>
          <w:color w:val="374151"/>
          <w:lang w:val="en-US"/>
        </w:rPr>
        <w:br/>
      </w:r>
      <w:r w:rsidR="00DD6059" w:rsidRPr="00DD6059">
        <w:rPr>
          <w:rFonts w:ascii="Arial" w:hAnsi="Arial" w:cs="Arial"/>
          <w:bCs/>
          <w:color w:val="374151"/>
          <w:lang w:val="en-US"/>
        </w:rPr>
        <w:t>University of New Haven, West Haven, CT, US</w:t>
      </w:r>
    </w:p>
    <w:p w14:paraId="43FE521A" w14:textId="4AF41627" w:rsidR="00875215" w:rsidRPr="00815D7A" w:rsidRDefault="00A227E6" w:rsidP="00815D7A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A227E6">
        <w:rPr>
          <w:rFonts w:ascii="Arial" w:hAnsi="Arial" w:cs="Arial"/>
          <w:bCs/>
          <w:color w:val="374151"/>
          <w:lang w:val="en-US"/>
        </w:rPr>
        <w:t>Can Gold Serve as a Hedge Against Economic Uncertainty</w:t>
      </w:r>
      <w:proofErr w:type="gramStart"/>
      <w:r>
        <w:rPr>
          <w:rFonts w:ascii="Arial" w:hAnsi="Arial" w:cs="Arial"/>
          <w:bCs/>
          <w:color w:val="374151"/>
          <w:lang w:val="en-US"/>
        </w:rPr>
        <w:t>?</w:t>
      </w:r>
      <w:r w:rsidR="00432698">
        <w:rPr>
          <w:rFonts w:ascii="Arial" w:hAnsi="Arial" w:cs="Arial"/>
          <w:bCs/>
          <w:color w:val="374151"/>
          <w:lang w:val="en-US"/>
        </w:rPr>
        <w:t xml:space="preserve"> </w:t>
      </w:r>
      <w:r w:rsidRPr="00A227E6">
        <w:rPr>
          <w:rFonts w:ascii="Arial" w:hAnsi="Arial" w:cs="Arial"/>
          <w:bCs/>
          <w:color w:val="374151"/>
          <w:lang w:val="en-US"/>
        </w:rPr>
        <w:t>:</w:t>
      </w:r>
      <w:proofErr w:type="gramEnd"/>
      <w:r w:rsidRPr="00A227E6">
        <w:rPr>
          <w:rFonts w:ascii="Arial" w:hAnsi="Arial" w:cs="Arial"/>
          <w:bCs/>
          <w:color w:val="374151"/>
          <w:lang w:val="en-US"/>
        </w:rPr>
        <w:t xml:space="preserve"> A Nonparametric Quantile Assessment</w:t>
      </w:r>
    </w:p>
    <w:p w14:paraId="70F28D06" w14:textId="6C7E511E" w:rsidR="00E11C2D" w:rsidRDefault="005B46BF" w:rsidP="00E11C2D">
      <w:pPr>
        <w:pStyle w:val="NormalWeb"/>
        <w:spacing w:before="300" w:beforeAutospacing="0" w:after="300" w:afterAutospacing="0"/>
        <w:rPr>
          <w:rFonts w:ascii="Arial" w:hAnsi="Arial" w:cs="Arial"/>
          <w:b/>
          <w:bCs/>
          <w:color w:val="374151"/>
          <w:lang w:val="en-US"/>
        </w:rPr>
      </w:pPr>
      <w:r w:rsidRPr="00FB14A6">
        <w:rPr>
          <w:rFonts w:ascii="Arial" w:hAnsi="Arial" w:cs="Arial"/>
          <w:b/>
          <w:color w:val="374151"/>
          <w:lang w:val="en-US"/>
        </w:rPr>
        <w:t>14.45 – 15.45</w:t>
      </w:r>
      <w:r w:rsidR="00E11C2D" w:rsidRPr="00FB14A6">
        <w:rPr>
          <w:rFonts w:ascii="Arial" w:hAnsi="Arial" w:cs="Arial"/>
          <w:b/>
          <w:color w:val="374151"/>
          <w:lang w:val="en-US"/>
        </w:rPr>
        <w:t xml:space="preserve"> </w:t>
      </w:r>
      <w:r w:rsidR="00E11C2D" w:rsidRPr="00FB14A6">
        <w:rPr>
          <w:rFonts w:ascii="Arial" w:hAnsi="Arial" w:cs="Arial"/>
          <w:b/>
          <w:color w:val="374151"/>
          <w:lang w:val="en-US"/>
        </w:rPr>
        <w:br/>
      </w:r>
      <w:r w:rsidR="00E11C2D">
        <w:rPr>
          <w:rFonts w:ascii="Arial" w:hAnsi="Arial" w:cs="Arial"/>
          <w:b/>
          <w:bCs/>
          <w:color w:val="374151"/>
          <w:lang w:val="en-US"/>
        </w:rPr>
        <w:t>Session 4</w:t>
      </w:r>
      <w:r w:rsidR="00E11C2D" w:rsidRPr="00FB14A6">
        <w:rPr>
          <w:rFonts w:ascii="Arial" w:hAnsi="Arial" w:cs="Arial"/>
          <w:b/>
          <w:bCs/>
          <w:color w:val="374151"/>
          <w:lang w:val="en-US"/>
        </w:rPr>
        <w:t xml:space="preserve">:  </w:t>
      </w:r>
      <w:r w:rsidR="00E11C2D" w:rsidRPr="00E11C2D">
        <w:rPr>
          <w:rFonts w:ascii="Arial" w:hAnsi="Arial" w:cs="Arial"/>
          <w:b/>
          <w:bCs/>
          <w:color w:val="374151"/>
          <w:lang w:val="en-US"/>
        </w:rPr>
        <w:t xml:space="preserve">Data Analytics II (Moderator: </w:t>
      </w:r>
      <w:proofErr w:type="spellStart"/>
      <w:r w:rsidR="00E11C2D" w:rsidRPr="00E11C2D">
        <w:rPr>
          <w:rFonts w:ascii="Arial" w:hAnsi="Arial" w:cs="Arial"/>
          <w:b/>
          <w:bCs/>
          <w:color w:val="374151"/>
          <w:lang w:val="en-US"/>
        </w:rPr>
        <w:t>Mert</w:t>
      </w:r>
      <w:proofErr w:type="spellEnd"/>
      <w:r w:rsidR="00E11C2D" w:rsidRPr="00E11C2D">
        <w:rPr>
          <w:rFonts w:ascii="Arial" w:hAnsi="Arial" w:cs="Arial"/>
          <w:b/>
          <w:bCs/>
          <w:color w:val="374151"/>
          <w:lang w:val="en-US"/>
        </w:rPr>
        <w:t xml:space="preserve"> </w:t>
      </w:r>
      <w:proofErr w:type="spellStart"/>
      <w:r w:rsidR="00E11C2D" w:rsidRPr="00E11C2D">
        <w:rPr>
          <w:rFonts w:ascii="Arial" w:hAnsi="Arial" w:cs="Arial"/>
          <w:b/>
          <w:bCs/>
          <w:color w:val="374151"/>
          <w:lang w:val="en-US"/>
        </w:rPr>
        <w:t>Akyüz</w:t>
      </w:r>
      <w:proofErr w:type="spellEnd"/>
      <w:r w:rsidR="00785DB4">
        <w:rPr>
          <w:rFonts w:ascii="Arial" w:hAnsi="Arial" w:cs="Arial"/>
          <w:b/>
          <w:bCs/>
          <w:color w:val="374151"/>
          <w:lang w:val="en-US"/>
        </w:rPr>
        <w:t xml:space="preserve">, Ankara </w:t>
      </w:r>
      <w:proofErr w:type="spellStart"/>
      <w:r w:rsidR="00785DB4">
        <w:rPr>
          <w:rFonts w:ascii="Arial" w:hAnsi="Arial" w:cs="Arial"/>
          <w:b/>
          <w:bCs/>
          <w:color w:val="374151"/>
          <w:lang w:val="en-US"/>
        </w:rPr>
        <w:t>Yıldırım</w:t>
      </w:r>
      <w:proofErr w:type="spellEnd"/>
      <w:r w:rsidR="00785DB4">
        <w:rPr>
          <w:rFonts w:ascii="Arial" w:hAnsi="Arial" w:cs="Arial"/>
          <w:b/>
          <w:bCs/>
          <w:color w:val="374151"/>
          <w:lang w:val="en-US"/>
        </w:rPr>
        <w:t xml:space="preserve"> </w:t>
      </w:r>
      <w:proofErr w:type="spellStart"/>
      <w:r w:rsidR="00785DB4">
        <w:rPr>
          <w:rFonts w:ascii="Arial" w:hAnsi="Arial" w:cs="Arial"/>
          <w:b/>
          <w:bCs/>
          <w:color w:val="374151"/>
          <w:lang w:val="en-US"/>
        </w:rPr>
        <w:t>Beyazıt</w:t>
      </w:r>
      <w:proofErr w:type="spellEnd"/>
      <w:r w:rsidR="00785DB4">
        <w:rPr>
          <w:rFonts w:ascii="Arial" w:hAnsi="Arial" w:cs="Arial"/>
          <w:b/>
          <w:bCs/>
          <w:color w:val="374151"/>
          <w:lang w:val="en-US"/>
        </w:rPr>
        <w:t xml:space="preserve"> University</w:t>
      </w:r>
      <w:r w:rsidR="00E11C2D" w:rsidRPr="00E11C2D">
        <w:rPr>
          <w:rFonts w:ascii="Arial" w:hAnsi="Arial" w:cs="Arial"/>
          <w:b/>
          <w:bCs/>
          <w:color w:val="374151"/>
          <w:lang w:val="en-US"/>
        </w:rPr>
        <w:t>)</w:t>
      </w:r>
    </w:p>
    <w:p w14:paraId="43B267F1" w14:textId="24FFB6EE" w:rsidR="00432698" w:rsidRDefault="00432698" w:rsidP="00E11C2D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Kayla </w:t>
      </w:r>
      <w:r w:rsidR="00202F84">
        <w:rPr>
          <w:rFonts w:ascii="Arial" w:hAnsi="Arial" w:cs="Arial"/>
          <w:bCs/>
          <w:color w:val="374151"/>
          <w:lang w:val="en-US"/>
        </w:rPr>
        <w:t>SHEVA</w:t>
      </w:r>
      <w:r w:rsidR="000917F4">
        <w:rPr>
          <w:rFonts w:ascii="Arial" w:hAnsi="Arial" w:cs="Arial"/>
          <w:bCs/>
          <w:color w:val="374151"/>
          <w:lang w:val="en-US"/>
        </w:rPr>
        <w:t>DENA</w:t>
      </w:r>
      <w:r>
        <w:rPr>
          <w:rFonts w:ascii="Arial" w:hAnsi="Arial" w:cs="Arial"/>
          <w:bCs/>
          <w:color w:val="374151"/>
          <w:lang w:val="en-US"/>
        </w:rPr>
        <w:t xml:space="preserve"> and </w:t>
      </w:r>
      <w:proofErr w:type="spellStart"/>
      <w:r w:rsidRPr="00432698">
        <w:rPr>
          <w:rFonts w:ascii="Arial" w:hAnsi="Arial" w:cs="Arial"/>
          <w:bCs/>
          <w:color w:val="374151"/>
          <w:lang w:val="en-US"/>
        </w:rPr>
        <w:t>Sıdıka</w:t>
      </w:r>
      <w:proofErr w:type="spellEnd"/>
      <w:r w:rsidRPr="00432698">
        <w:rPr>
          <w:rFonts w:ascii="Arial" w:hAnsi="Arial" w:cs="Arial"/>
          <w:bCs/>
          <w:color w:val="374151"/>
          <w:lang w:val="en-US"/>
        </w:rPr>
        <w:t xml:space="preserve"> </w:t>
      </w:r>
      <w:r w:rsidR="000917F4" w:rsidRPr="00432698">
        <w:rPr>
          <w:rFonts w:ascii="Arial" w:hAnsi="Arial" w:cs="Arial"/>
          <w:bCs/>
          <w:color w:val="374151"/>
          <w:lang w:val="en-US"/>
        </w:rPr>
        <w:t>BAŞÇI</w:t>
      </w:r>
      <w:r w:rsidR="00E414D6">
        <w:rPr>
          <w:rFonts w:ascii="Arial" w:hAnsi="Arial" w:cs="Arial"/>
          <w:bCs/>
          <w:color w:val="374151"/>
          <w:lang w:val="en-US"/>
        </w:rPr>
        <w:br/>
      </w:r>
      <w:r w:rsidR="00E414D6" w:rsidRPr="00E414D6">
        <w:rPr>
          <w:rFonts w:ascii="Arial" w:hAnsi="Arial" w:cs="Arial"/>
          <w:bCs/>
          <w:color w:val="374151"/>
          <w:lang w:val="en-US"/>
        </w:rPr>
        <w:t xml:space="preserve">Ankara </w:t>
      </w:r>
      <w:proofErr w:type="spellStart"/>
      <w:r w:rsidR="00E414D6" w:rsidRPr="00E414D6">
        <w:rPr>
          <w:rFonts w:ascii="Arial" w:hAnsi="Arial" w:cs="Arial"/>
          <w:bCs/>
          <w:color w:val="374151"/>
          <w:lang w:val="en-US"/>
        </w:rPr>
        <w:t>Yıldırım</w:t>
      </w:r>
      <w:proofErr w:type="spellEnd"/>
      <w:r w:rsidR="00E414D6" w:rsidRPr="00E414D6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="00E414D6" w:rsidRPr="00E414D6">
        <w:rPr>
          <w:rFonts w:ascii="Arial" w:hAnsi="Arial" w:cs="Arial"/>
          <w:bCs/>
          <w:color w:val="374151"/>
          <w:lang w:val="en-US"/>
        </w:rPr>
        <w:t>Beyazıt</w:t>
      </w:r>
      <w:proofErr w:type="spellEnd"/>
      <w:r w:rsidR="00E414D6" w:rsidRPr="00E414D6">
        <w:rPr>
          <w:rFonts w:ascii="Arial" w:hAnsi="Arial" w:cs="Arial"/>
          <w:bCs/>
          <w:color w:val="374151"/>
          <w:lang w:val="en-US"/>
        </w:rPr>
        <w:t xml:space="preserve"> University</w:t>
      </w:r>
    </w:p>
    <w:p w14:paraId="4AD561E1" w14:textId="767A7A11" w:rsidR="00432698" w:rsidRDefault="00432698" w:rsidP="00E11C2D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432698">
        <w:rPr>
          <w:rFonts w:ascii="Arial" w:hAnsi="Arial" w:cs="Arial"/>
          <w:bCs/>
          <w:color w:val="374151"/>
          <w:lang w:val="en-US"/>
        </w:rPr>
        <w:t>Nickel-Powered Sustainability: Revolutionizing the Energy Economy Through Lithium Batteries</w:t>
      </w:r>
    </w:p>
    <w:p w14:paraId="53A9E100" w14:textId="686B47A1" w:rsidR="000D5FAF" w:rsidRDefault="000D5FAF" w:rsidP="00E11C2D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proofErr w:type="spellStart"/>
      <w:r w:rsidRPr="000D5FAF">
        <w:rPr>
          <w:rFonts w:ascii="Arial" w:hAnsi="Arial" w:cs="Arial"/>
          <w:bCs/>
          <w:color w:val="374151"/>
          <w:lang w:val="en-US"/>
        </w:rPr>
        <w:t>Büşra</w:t>
      </w:r>
      <w:proofErr w:type="spellEnd"/>
      <w:r w:rsidRPr="000D5FAF">
        <w:rPr>
          <w:rFonts w:ascii="Arial" w:hAnsi="Arial" w:cs="Arial"/>
          <w:bCs/>
          <w:color w:val="374151"/>
          <w:lang w:val="en-US"/>
        </w:rPr>
        <w:t xml:space="preserve"> </w:t>
      </w:r>
      <w:r w:rsidR="004C07F6" w:rsidRPr="000D5FAF">
        <w:rPr>
          <w:rFonts w:ascii="Arial" w:hAnsi="Arial" w:cs="Arial"/>
          <w:bCs/>
          <w:color w:val="374151"/>
          <w:lang w:val="en-US"/>
        </w:rPr>
        <w:t>AGAN</w:t>
      </w:r>
      <w:r w:rsidR="007B4437">
        <w:rPr>
          <w:rFonts w:ascii="Arial" w:hAnsi="Arial" w:cs="Arial"/>
          <w:bCs/>
          <w:color w:val="374151"/>
          <w:lang w:val="en-US"/>
        </w:rPr>
        <w:br/>
      </w:r>
      <w:proofErr w:type="spellStart"/>
      <w:r w:rsidR="007B4437" w:rsidRPr="007B4437">
        <w:rPr>
          <w:rFonts w:ascii="Arial" w:hAnsi="Arial" w:cs="Arial"/>
          <w:bCs/>
          <w:color w:val="374151"/>
          <w:lang w:val="en-US"/>
        </w:rPr>
        <w:t>Ostim</w:t>
      </w:r>
      <w:proofErr w:type="spellEnd"/>
      <w:r w:rsidR="007B4437" w:rsidRPr="007B4437">
        <w:rPr>
          <w:rFonts w:ascii="Arial" w:hAnsi="Arial" w:cs="Arial"/>
          <w:bCs/>
          <w:color w:val="374151"/>
          <w:lang w:val="en-US"/>
        </w:rPr>
        <w:t xml:space="preserve"> Technical University</w:t>
      </w:r>
    </w:p>
    <w:p w14:paraId="4B18E545" w14:textId="6BCB4246" w:rsidR="000D5FAF" w:rsidRDefault="000D5FAF" w:rsidP="00E11C2D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0D5FAF">
        <w:rPr>
          <w:rFonts w:ascii="Arial" w:hAnsi="Arial" w:cs="Arial"/>
          <w:bCs/>
          <w:color w:val="374151"/>
          <w:lang w:val="en-US"/>
        </w:rPr>
        <w:t>Bridging the Gap: How Environmental Policies Drive Cross-Technology Spillovers Between Clean and Dirty Innovations</w:t>
      </w:r>
    </w:p>
    <w:p w14:paraId="6FBA57C9" w14:textId="3A5C7B7A" w:rsidR="000D5FAF" w:rsidRDefault="000D5FAF" w:rsidP="00E11C2D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proofErr w:type="spellStart"/>
      <w:r w:rsidRPr="000D5FAF">
        <w:rPr>
          <w:rFonts w:ascii="Arial" w:hAnsi="Arial" w:cs="Arial"/>
          <w:bCs/>
          <w:color w:val="374151"/>
          <w:lang w:val="en-US"/>
        </w:rPr>
        <w:t>Zeynep</w:t>
      </w:r>
      <w:proofErr w:type="spellEnd"/>
      <w:r w:rsidRPr="000D5FAF">
        <w:rPr>
          <w:rFonts w:ascii="Arial" w:hAnsi="Arial" w:cs="Arial"/>
          <w:bCs/>
          <w:color w:val="374151"/>
          <w:lang w:val="en-US"/>
        </w:rPr>
        <w:t xml:space="preserve"> </w:t>
      </w:r>
      <w:r w:rsidR="004C07F6" w:rsidRPr="000D5FAF">
        <w:rPr>
          <w:rFonts w:ascii="Arial" w:hAnsi="Arial" w:cs="Arial"/>
          <w:bCs/>
          <w:color w:val="374151"/>
          <w:lang w:val="en-US"/>
        </w:rPr>
        <w:t>ÖZGÜVEN</w:t>
      </w:r>
      <w:r w:rsidR="007B4437">
        <w:rPr>
          <w:rFonts w:ascii="Arial" w:hAnsi="Arial" w:cs="Arial"/>
          <w:bCs/>
          <w:color w:val="374151"/>
          <w:lang w:val="en-US"/>
        </w:rPr>
        <w:br/>
      </w:r>
      <w:proofErr w:type="spellStart"/>
      <w:r w:rsidR="007B4437" w:rsidRPr="007B4437">
        <w:rPr>
          <w:rFonts w:ascii="Arial" w:hAnsi="Arial" w:cs="Arial"/>
          <w:bCs/>
          <w:color w:val="374151"/>
          <w:lang w:val="en-US"/>
        </w:rPr>
        <w:t>Ege</w:t>
      </w:r>
      <w:proofErr w:type="spellEnd"/>
      <w:r w:rsidR="007B4437" w:rsidRPr="007B4437">
        <w:rPr>
          <w:rFonts w:ascii="Arial" w:hAnsi="Arial" w:cs="Arial"/>
          <w:bCs/>
          <w:color w:val="374151"/>
          <w:lang w:val="en-US"/>
        </w:rPr>
        <w:t xml:space="preserve"> University</w:t>
      </w:r>
    </w:p>
    <w:p w14:paraId="0DBC99B0" w14:textId="568BF152" w:rsidR="000D5FAF" w:rsidRDefault="000D5FAF" w:rsidP="00E11C2D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0D5FAF">
        <w:rPr>
          <w:rFonts w:ascii="Arial" w:hAnsi="Arial" w:cs="Arial"/>
          <w:bCs/>
          <w:color w:val="374151"/>
          <w:lang w:val="en-US"/>
        </w:rPr>
        <w:t>Effects of Human Capital on Labor Productivity: EU Region-II</w:t>
      </w:r>
    </w:p>
    <w:p w14:paraId="51B5BD4A" w14:textId="32C5ECE8" w:rsidR="000D5FAF" w:rsidRDefault="000917F4" w:rsidP="00E11C2D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proofErr w:type="spellStart"/>
      <w:r>
        <w:rPr>
          <w:rFonts w:ascii="Arial" w:hAnsi="Arial" w:cs="Arial"/>
          <w:bCs/>
          <w:color w:val="374151"/>
          <w:lang w:val="en-US"/>
        </w:rPr>
        <w:t>Erdem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r w:rsidR="004C07F6">
        <w:rPr>
          <w:rFonts w:ascii="Arial" w:hAnsi="Arial" w:cs="Arial"/>
          <w:bCs/>
          <w:color w:val="374151"/>
          <w:lang w:val="en-US"/>
        </w:rPr>
        <w:t>BAŞÇI</w:t>
      </w:r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Hakan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r w:rsidR="004C07F6">
        <w:rPr>
          <w:rFonts w:ascii="Arial" w:hAnsi="Arial" w:cs="Arial"/>
          <w:bCs/>
          <w:color w:val="374151"/>
          <w:lang w:val="en-US"/>
        </w:rPr>
        <w:t>EMEKÇI</w:t>
      </w:r>
      <w:r>
        <w:rPr>
          <w:rFonts w:ascii="Arial" w:hAnsi="Arial" w:cs="Arial"/>
          <w:bCs/>
          <w:color w:val="374151"/>
          <w:lang w:val="en-US"/>
        </w:rPr>
        <w:t xml:space="preserve"> and</w:t>
      </w:r>
      <w:r w:rsidRPr="000917F4">
        <w:rPr>
          <w:rFonts w:ascii="Arial" w:hAnsi="Arial" w:cs="Arial"/>
          <w:bCs/>
          <w:color w:val="374151"/>
          <w:lang w:val="en-US"/>
        </w:rPr>
        <w:t xml:space="preserve"> Mehmet </w:t>
      </w:r>
      <w:proofErr w:type="spellStart"/>
      <w:r w:rsidRPr="000917F4">
        <w:rPr>
          <w:rFonts w:ascii="Arial" w:hAnsi="Arial" w:cs="Arial"/>
          <w:bCs/>
          <w:color w:val="374151"/>
          <w:lang w:val="en-US"/>
        </w:rPr>
        <w:t>Orkun</w:t>
      </w:r>
      <w:proofErr w:type="spellEnd"/>
      <w:r w:rsidRPr="000917F4">
        <w:rPr>
          <w:rFonts w:ascii="Arial" w:hAnsi="Arial" w:cs="Arial"/>
          <w:bCs/>
          <w:color w:val="374151"/>
          <w:lang w:val="en-US"/>
        </w:rPr>
        <w:t xml:space="preserve"> </w:t>
      </w:r>
      <w:r w:rsidR="004C07F6" w:rsidRPr="000917F4">
        <w:rPr>
          <w:rFonts w:ascii="Arial" w:hAnsi="Arial" w:cs="Arial"/>
          <w:bCs/>
          <w:color w:val="374151"/>
          <w:lang w:val="en-US"/>
        </w:rPr>
        <w:t>APAYDIN</w:t>
      </w:r>
      <w:r w:rsidR="007B4437">
        <w:rPr>
          <w:rFonts w:ascii="Arial" w:hAnsi="Arial" w:cs="Arial"/>
          <w:bCs/>
          <w:color w:val="374151"/>
          <w:lang w:val="en-US"/>
        </w:rPr>
        <w:br/>
      </w:r>
      <w:r w:rsidR="007B4437" w:rsidRPr="007B4437">
        <w:rPr>
          <w:rFonts w:ascii="Arial" w:hAnsi="Arial" w:cs="Arial"/>
          <w:bCs/>
          <w:color w:val="374151"/>
          <w:lang w:val="en-US"/>
        </w:rPr>
        <w:t>TED University</w:t>
      </w:r>
    </w:p>
    <w:p w14:paraId="436F2E38" w14:textId="700F1208" w:rsidR="00871498" w:rsidRDefault="00871498" w:rsidP="00E11C2D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871498">
        <w:rPr>
          <w:rFonts w:ascii="Arial" w:hAnsi="Arial" w:cs="Arial"/>
          <w:bCs/>
          <w:color w:val="374151"/>
          <w:lang w:val="en-US"/>
        </w:rPr>
        <w:t>Is there a threshold on money growth?</w:t>
      </w:r>
    </w:p>
    <w:p w14:paraId="0D33A6B5" w14:textId="4EF72DF3" w:rsidR="00954673" w:rsidRDefault="00954673" w:rsidP="00E11C2D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proofErr w:type="spellStart"/>
      <w:r w:rsidRPr="00954673">
        <w:rPr>
          <w:rFonts w:ascii="Arial" w:hAnsi="Arial" w:cs="Arial"/>
          <w:bCs/>
          <w:color w:val="374151"/>
          <w:lang w:val="en-US"/>
        </w:rPr>
        <w:t>Houcine</w:t>
      </w:r>
      <w:proofErr w:type="spellEnd"/>
      <w:r w:rsidRPr="00954673">
        <w:rPr>
          <w:rFonts w:ascii="Arial" w:hAnsi="Arial" w:cs="Arial"/>
          <w:bCs/>
          <w:color w:val="374151"/>
          <w:lang w:val="en-US"/>
        </w:rPr>
        <w:t xml:space="preserve"> SENOUSSI</w:t>
      </w:r>
      <w:r w:rsidR="007B4437">
        <w:rPr>
          <w:rFonts w:ascii="Arial" w:hAnsi="Arial" w:cs="Arial"/>
          <w:bCs/>
          <w:color w:val="374151"/>
          <w:lang w:val="en-US"/>
        </w:rPr>
        <w:br/>
      </w:r>
      <w:r w:rsidR="007B4437" w:rsidRPr="007B4437">
        <w:rPr>
          <w:rFonts w:ascii="Arial" w:hAnsi="Arial" w:cs="Arial"/>
          <w:bCs/>
          <w:color w:val="374151"/>
          <w:lang w:val="en-US"/>
        </w:rPr>
        <w:t xml:space="preserve">CY Tech, CY </w:t>
      </w:r>
      <w:proofErr w:type="spellStart"/>
      <w:r w:rsidR="007B4437" w:rsidRPr="007B4437">
        <w:rPr>
          <w:rFonts w:ascii="Arial" w:hAnsi="Arial" w:cs="Arial"/>
          <w:bCs/>
          <w:color w:val="374151"/>
          <w:lang w:val="en-US"/>
        </w:rPr>
        <w:t>Cergy</w:t>
      </w:r>
      <w:proofErr w:type="spellEnd"/>
      <w:r w:rsidR="007B4437" w:rsidRPr="007B4437">
        <w:rPr>
          <w:rFonts w:ascii="Arial" w:hAnsi="Arial" w:cs="Arial"/>
          <w:bCs/>
          <w:color w:val="374151"/>
          <w:lang w:val="en-US"/>
        </w:rPr>
        <w:t xml:space="preserve"> Paris </w:t>
      </w:r>
      <w:proofErr w:type="spellStart"/>
      <w:r w:rsidR="007B4437" w:rsidRPr="007B4437">
        <w:rPr>
          <w:rFonts w:ascii="Arial" w:hAnsi="Arial" w:cs="Arial"/>
          <w:bCs/>
          <w:color w:val="374151"/>
          <w:lang w:val="en-US"/>
        </w:rPr>
        <w:t>université</w:t>
      </w:r>
      <w:proofErr w:type="spellEnd"/>
      <w:r w:rsidR="007B4437" w:rsidRPr="007B4437"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 w:rsidR="007B4437" w:rsidRPr="007B4437">
        <w:rPr>
          <w:rFonts w:ascii="Arial" w:hAnsi="Arial" w:cs="Arial"/>
          <w:bCs/>
          <w:color w:val="374151"/>
          <w:lang w:val="en-US"/>
        </w:rPr>
        <w:t>Cergy</w:t>
      </w:r>
      <w:proofErr w:type="spellEnd"/>
      <w:r w:rsidR="007B4437" w:rsidRPr="007B4437">
        <w:rPr>
          <w:rFonts w:ascii="Arial" w:hAnsi="Arial" w:cs="Arial"/>
          <w:bCs/>
          <w:color w:val="374151"/>
          <w:lang w:val="en-US"/>
        </w:rPr>
        <w:t>, France</w:t>
      </w:r>
    </w:p>
    <w:p w14:paraId="3E5097A1" w14:textId="5C0EF0C9" w:rsidR="00E11C2D" w:rsidRPr="002654DC" w:rsidRDefault="007B4437" w:rsidP="002654DC">
      <w:pPr>
        <w:pStyle w:val="NormalWeb"/>
        <w:spacing w:before="30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7B4437">
        <w:rPr>
          <w:rFonts w:ascii="Arial" w:hAnsi="Arial" w:cs="Arial"/>
          <w:bCs/>
          <w:color w:val="374151"/>
          <w:lang w:val="en-US"/>
        </w:rPr>
        <w:t>Measuring Centrality in Knowledge Graphs</w:t>
      </w:r>
    </w:p>
    <w:p w14:paraId="75143D5F" w14:textId="77777777" w:rsidR="005B46BF" w:rsidRPr="00B2148C" w:rsidRDefault="005B46BF" w:rsidP="005B46BF">
      <w:pPr>
        <w:pStyle w:val="NormalWeb"/>
        <w:spacing w:before="300" w:beforeAutospacing="0" w:after="300" w:afterAutospacing="0"/>
        <w:rPr>
          <w:rFonts w:ascii="Arial" w:hAnsi="Arial" w:cs="Arial"/>
          <w:b/>
          <w:color w:val="374151"/>
          <w:lang w:val="en-US"/>
        </w:rPr>
      </w:pPr>
      <w:r w:rsidRPr="00B2148C">
        <w:rPr>
          <w:rFonts w:ascii="Arial" w:hAnsi="Arial" w:cs="Arial"/>
          <w:b/>
          <w:color w:val="374151"/>
          <w:lang w:val="en-US"/>
        </w:rPr>
        <w:t xml:space="preserve">15.45 – 16.00 </w:t>
      </w:r>
      <w:r w:rsidRPr="00B2148C">
        <w:rPr>
          <w:rFonts w:ascii="Arial" w:hAnsi="Arial" w:cs="Arial"/>
          <w:b/>
          <w:color w:val="374151"/>
          <w:lang w:val="en-US"/>
        </w:rPr>
        <w:br/>
        <w:t>Coffee Break</w:t>
      </w:r>
    </w:p>
    <w:p w14:paraId="45208975" w14:textId="04DC82D9" w:rsidR="006C2684" w:rsidRDefault="005B46BF" w:rsidP="006C2684">
      <w:pPr>
        <w:pStyle w:val="NormalWeb"/>
        <w:spacing w:before="300" w:beforeAutospacing="0" w:after="300" w:afterAutospacing="0"/>
        <w:rPr>
          <w:rFonts w:ascii="Arial" w:hAnsi="Arial" w:cs="Arial"/>
          <w:b/>
          <w:color w:val="374151"/>
          <w:lang w:val="en-US"/>
        </w:rPr>
      </w:pPr>
      <w:r>
        <w:rPr>
          <w:rFonts w:ascii="Arial" w:hAnsi="Arial" w:cs="Arial"/>
          <w:b/>
          <w:color w:val="374151"/>
          <w:lang w:val="en-US"/>
        </w:rPr>
        <w:t>16.00 – 17.30</w:t>
      </w:r>
      <w:r w:rsidR="00785DB4">
        <w:rPr>
          <w:rFonts w:ascii="Arial" w:hAnsi="Arial" w:cs="Arial"/>
          <w:b/>
          <w:color w:val="374151"/>
          <w:lang w:val="en-US"/>
        </w:rPr>
        <w:t xml:space="preserve"> </w:t>
      </w:r>
      <w:r w:rsidR="006C2684">
        <w:rPr>
          <w:rFonts w:ascii="Arial" w:hAnsi="Arial" w:cs="Arial"/>
          <w:b/>
          <w:color w:val="374151"/>
          <w:lang w:val="en-US"/>
        </w:rPr>
        <w:br/>
        <w:t>Panel – Big Data</w:t>
      </w:r>
      <w:r w:rsidR="00F72FBA">
        <w:rPr>
          <w:rFonts w:ascii="Arial" w:hAnsi="Arial" w:cs="Arial"/>
          <w:b/>
          <w:color w:val="374151"/>
          <w:lang w:val="en-US"/>
        </w:rPr>
        <w:t xml:space="preserve"> (Moderator: Murat </w:t>
      </w:r>
      <w:proofErr w:type="spellStart"/>
      <w:r w:rsidR="00F72FBA">
        <w:rPr>
          <w:rFonts w:ascii="Arial" w:hAnsi="Arial" w:cs="Arial"/>
          <w:b/>
          <w:color w:val="374151"/>
          <w:lang w:val="en-US"/>
        </w:rPr>
        <w:t>Yülek</w:t>
      </w:r>
      <w:proofErr w:type="spellEnd"/>
      <w:r w:rsidR="00785DB4">
        <w:rPr>
          <w:rFonts w:ascii="Arial" w:hAnsi="Arial" w:cs="Arial"/>
          <w:b/>
          <w:color w:val="374151"/>
          <w:lang w:val="en-US"/>
        </w:rPr>
        <w:t xml:space="preserve">, </w:t>
      </w:r>
      <w:proofErr w:type="spellStart"/>
      <w:r w:rsidR="00785DB4">
        <w:rPr>
          <w:rFonts w:ascii="Arial" w:hAnsi="Arial" w:cs="Arial"/>
          <w:b/>
          <w:color w:val="374151"/>
          <w:lang w:val="en-US"/>
        </w:rPr>
        <w:t>Ostim</w:t>
      </w:r>
      <w:proofErr w:type="spellEnd"/>
      <w:r w:rsidR="00785DB4">
        <w:rPr>
          <w:rFonts w:ascii="Arial" w:hAnsi="Arial" w:cs="Arial"/>
          <w:b/>
          <w:color w:val="374151"/>
          <w:lang w:val="en-US"/>
        </w:rPr>
        <w:t xml:space="preserve"> Technical University</w:t>
      </w:r>
      <w:r w:rsidR="00F72FBA">
        <w:rPr>
          <w:rFonts w:ascii="Arial" w:hAnsi="Arial" w:cs="Arial"/>
          <w:b/>
          <w:color w:val="374151"/>
          <w:lang w:val="en-US"/>
        </w:rPr>
        <w:t>)</w:t>
      </w:r>
      <w:r w:rsidR="006C2684">
        <w:rPr>
          <w:rFonts w:ascii="Arial" w:hAnsi="Arial" w:cs="Arial"/>
          <w:b/>
          <w:color w:val="374151"/>
          <w:lang w:val="en-US"/>
        </w:rPr>
        <w:br/>
      </w:r>
    </w:p>
    <w:p w14:paraId="16BFC2F6" w14:textId="124F681E" w:rsidR="00F72FBA" w:rsidRDefault="00F72FBA" w:rsidP="006C2684">
      <w:pPr>
        <w:pStyle w:val="NormalWeb"/>
        <w:spacing w:before="300" w:beforeAutospacing="0" w:after="300" w:afterAutospacing="0"/>
        <w:rPr>
          <w:rFonts w:ascii="Arial" w:hAnsi="Arial" w:cs="Arial"/>
          <w:color w:val="374151"/>
          <w:lang w:val="en-US"/>
        </w:rPr>
      </w:pPr>
      <w:proofErr w:type="spellStart"/>
      <w:r w:rsidRPr="00F72FBA">
        <w:rPr>
          <w:rFonts w:ascii="Arial" w:hAnsi="Arial" w:cs="Arial"/>
          <w:color w:val="374151"/>
          <w:lang w:val="en-US"/>
        </w:rPr>
        <w:t>Rıfat</w:t>
      </w:r>
      <w:proofErr w:type="spellEnd"/>
      <w:r w:rsidRPr="00F72FBA">
        <w:rPr>
          <w:rFonts w:ascii="Arial" w:hAnsi="Arial" w:cs="Arial"/>
          <w:color w:val="374151"/>
          <w:lang w:val="en-US"/>
        </w:rPr>
        <w:t xml:space="preserve"> Aras</w:t>
      </w:r>
      <w:r>
        <w:rPr>
          <w:rFonts w:ascii="Arial" w:hAnsi="Arial" w:cs="Arial"/>
          <w:color w:val="374151"/>
          <w:lang w:val="en-US"/>
        </w:rPr>
        <w:br/>
      </w:r>
      <w:r w:rsidR="00BA1AF4">
        <w:rPr>
          <w:rFonts w:ascii="Arial" w:hAnsi="Arial" w:cs="Arial"/>
          <w:color w:val="374151"/>
          <w:lang w:val="en-US"/>
        </w:rPr>
        <w:t>TCMB</w:t>
      </w:r>
      <w:r w:rsidRPr="00F72FBA">
        <w:rPr>
          <w:rFonts w:ascii="Arial" w:hAnsi="Arial" w:cs="Arial"/>
          <w:color w:val="374151"/>
          <w:lang w:val="en-US"/>
        </w:rPr>
        <w:t xml:space="preserve">, </w:t>
      </w:r>
      <w:proofErr w:type="spellStart"/>
      <w:r w:rsidRPr="00F72FBA">
        <w:rPr>
          <w:rFonts w:ascii="Arial" w:hAnsi="Arial" w:cs="Arial"/>
          <w:color w:val="374151"/>
          <w:lang w:val="en-US"/>
        </w:rPr>
        <w:t>Veri</w:t>
      </w:r>
      <w:proofErr w:type="spellEnd"/>
      <w:r w:rsidRPr="00F72FBA">
        <w:rPr>
          <w:rFonts w:ascii="Arial" w:hAnsi="Arial" w:cs="Arial"/>
          <w:color w:val="374151"/>
          <w:lang w:val="en-US"/>
        </w:rPr>
        <w:t xml:space="preserve"> </w:t>
      </w:r>
      <w:proofErr w:type="spellStart"/>
      <w:r w:rsidRPr="00F72FBA">
        <w:rPr>
          <w:rFonts w:ascii="Arial" w:hAnsi="Arial" w:cs="Arial"/>
          <w:color w:val="374151"/>
          <w:lang w:val="en-US"/>
        </w:rPr>
        <w:t>Yönetişimi</w:t>
      </w:r>
      <w:proofErr w:type="spellEnd"/>
      <w:r w:rsidRPr="00F72FBA">
        <w:rPr>
          <w:rFonts w:ascii="Arial" w:hAnsi="Arial" w:cs="Arial"/>
          <w:color w:val="374151"/>
          <w:lang w:val="en-US"/>
        </w:rPr>
        <w:t xml:space="preserve"> </w:t>
      </w:r>
      <w:proofErr w:type="spellStart"/>
      <w:r w:rsidRPr="00F72FBA">
        <w:rPr>
          <w:rFonts w:ascii="Arial" w:hAnsi="Arial" w:cs="Arial"/>
          <w:color w:val="374151"/>
          <w:lang w:val="en-US"/>
        </w:rPr>
        <w:t>ve</w:t>
      </w:r>
      <w:proofErr w:type="spellEnd"/>
      <w:r w:rsidRPr="00F72FBA">
        <w:rPr>
          <w:rFonts w:ascii="Arial" w:hAnsi="Arial" w:cs="Arial"/>
          <w:color w:val="374151"/>
          <w:lang w:val="en-US"/>
        </w:rPr>
        <w:t xml:space="preserve"> </w:t>
      </w:r>
      <w:proofErr w:type="spellStart"/>
      <w:r w:rsidRPr="00F72FBA">
        <w:rPr>
          <w:rFonts w:ascii="Arial" w:hAnsi="Arial" w:cs="Arial"/>
          <w:color w:val="374151"/>
          <w:lang w:val="en-US"/>
        </w:rPr>
        <w:t>İstatistik</w:t>
      </w:r>
      <w:proofErr w:type="spellEnd"/>
      <w:r w:rsidRPr="00F72FBA">
        <w:rPr>
          <w:rFonts w:ascii="Arial" w:hAnsi="Arial" w:cs="Arial"/>
          <w:color w:val="374151"/>
          <w:lang w:val="en-US"/>
        </w:rPr>
        <w:t xml:space="preserve"> </w:t>
      </w:r>
      <w:proofErr w:type="spellStart"/>
      <w:r w:rsidRPr="00F72FBA">
        <w:rPr>
          <w:rFonts w:ascii="Arial" w:hAnsi="Arial" w:cs="Arial"/>
          <w:color w:val="374151"/>
          <w:lang w:val="en-US"/>
        </w:rPr>
        <w:t>Genel</w:t>
      </w:r>
      <w:proofErr w:type="spellEnd"/>
      <w:r w:rsidRPr="00F72FBA">
        <w:rPr>
          <w:rFonts w:ascii="Arial" w:hAnsi="Arial" w:cs="Arial"/>
          <w:color w:val="374151"/>
          <w:lang w:val="en-US"/>
        </w:rPr>
        <w:t xml:space="preserve"> </w:t>
      </w:r>
      <w:proofErr w:type="spellStart"/>
      <w:r w:rsidRPr="00F72FBA">
        <w:rPr>
          <w:rFonts w:ascii="Arial" w:hAnsi="Arial" w:cs="Arial"/>
          <w:color w:val="374151"/>
          <w:lang w:val="en-US"/>
        </w:rPr>
        <w:t>Müdür</w:t>
      </w:r>
      <w:proofErr w:type="spellEnd"/>
      <w:r w:rsidRPr="00F72FBA">
        <w:rPr>
          <w:rFonts w:ascii="Arial" w:hAnsi="Arial" w:cs="Arial"/>
          <w:color w:val="374151"/>
          <w:lang w:val="en-US"/>
        </w:rPr>
        <w:t xml:space="preserve"> </w:t>
      </w:r>
      <w:proofErr w:type="spellStart"/>
      <w:r w:rsidRPr="00F72FBA">
        <w:rPr>
          <w:rFonts w:ascii="Arial" w:hAnsi="Arial" w:cs="Arial"/>
          <w:color w:val="374151"/>
          <w:lang w:val="en-US"/>
        </w:rPr>
        <w:t>Yardımcısı</w:t>
      </w:r>
      <w:proofErr w:type="spellEnd"/>
    </w:p>
    <w:p w14:paraId="4A037FD9" w14:textId="0E0B0CB1" w:rsidR="00627730" w:rsidRDefault="00627730" w:rsidP="006C2684">
      <w:pPr>
        <w:pStyle w:val="NormalWeb"/>
        <w:spacing w:before="300" w:beforeAutospacing="0" w:after="300" w:afterAutospacing="0"/>
        <w:rPr>
          <w:rFonts w:ascii="Arial" w:hAnsi="Arial" w:cs="Arial"/>
          <w:color w:val="374151"/>
          <w:lang w:val="en-US"/>
        </w:rPr>
      </w:pPr>
      <w:proofErr w:type="spellStart"/>
      <w:r>
        <w:rPr>
          <w:rFonts w:ascii="Arial" w:hAnsi="Arial" w:cs="Arial"/>
          <w:color w:val="374151"/>
          <w:lang w:val="en-US"/>
        </w:rPr>
        <w:t>Esra</w:t>
      </w:r>
      <w:proofErr w:type="spellEnd"/>
      <w:r>
        <w:rPr>
          <w:rFonts w:ascii="Arial" w:hAnsi="Arial" w:cs="Arial"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color w:val="374151"/>
          <w:lang w:val="en-US"/>
        </w:rPr>
        <w:t>Ulaşan</w:t>
      </w:r>
      <w:proofErr w:type="spellEnd"/>
      <w:r>
        <w:rPr>
          <w:rFonts w:ascii="Arial" w:hAnsi="Arial" w:cs="Arial"/>
          <w:color w:val="374151"/>
          <w:lang w:val="en-US"/>
        </w:rPr>
        <w:br/>
        <w:t>Magnus</w:t>
      </w:r>
    </w:p>
    <w:p w14:paraId="58F28CB6" w14:textId="01AADF87" w:rsidR="005253D6" w:rsidRDefault="005253D6" w:rsidP="006C2684">
      <w:pPr>
        <w:pStyle w:val="NormalWeb"/>
        <w:spacing w:before="300" w:beforeAutospacing="0" w:after="300" w:afterAutospacing="0"/>
        <w:rPr>
          <w:rFonts w:ascii="Arial" w:hAnsi="Arial" w:cs="Arial"/>
          <w:color w:val="374151"/>
          <w:lang w:val="en-US"/>
        </w:rPr>
      </w:pPr>
      <w:proofErr w:type="spellStart"/>
      <w:r>
        <w:rPr>
          <w:rFonts w:ascii="Arial" w:hAnsi="Arial" w:cs="Arial"/>
          <w:color w:val="374151"/>
          <w:lang w:val="en-US"/>
        </w:rPr>
        <w:t>Özgür</w:t>
      </w:r>
      <w:proofErr w:type="spellEnd"/>
      <w:r>
        <w:rPr>
          <w:rFonts w:ascii="Arial" w:hAnsi="Arial" w:cs="Arial"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color w:val="374151"/>
          <w:lang w:val="en-US"/>
        </w:rPr>
        <w:t>Hakan</w:t>
      </w:r>
      <w:proofErr w:type="spellEnd"/>
      <w:r>
        <w:rPr>
          <w:rFonts w:ascii="Arial" w:hAnsi="Arial" w:cs="Arial"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color w:val="374151"/>
          <w:lang w:val="en-US"/>
        </w:rPr>
        <w:t>Aydoğmuş</w:t>
      </w:r>
      <w:proofErr w:type="spellEnd"/>
      <w:r>
        <w:rPr>
          <w:rFonts w:ascii="Arial" w:hAnsi="Arial" w:cs="Arial"/>
          <w:color w:val="374151"/>
          <w:lang w:val="en-US"/>
        </w:rPr>
        <w:br/>
      </w:r>
      <w:r w:rsidRPr="005253D6">
        <w:rPr>
          <w:rFonts w:ascii="Arial" w:hAnsi="Arial" w:cs="Arial"/>
          <w:color w:val="374151"/>
          <w:lang w:val="en-US"/>
        </w:rPr>
        <w:t>Social Scienc</w:t>
      </w:r>
      <w:r>
        <w:rPr>
          <w:rFonts w:ascii="Arial" w:hAnsi="Arial" w:cs="Arial"/>
          <w:color w:val="374151"/>
          <w:lang w:val="en-US"/>
        </w:rPr>
        <w:t>es University of Ankara</w:t>
      </w:r>
    </w:p>
    <w:p w14:paraId="74457A46" w14:textId="44BDB853" w:rsidR="00627730" w:rsidRPr="00815D7A" w:rsidRDefault="005B46BF" w:rsidP="006C2684">
      <w:pPr>
        <w:pStyle w:val="NormalWeb"/>
        <w:spacing w:before="300" w:beforeAutospacing="0" w:after="300" w:afterAutospacing="0"/>
        <w:rPr>
          <w:rFonts w:ascii="Arial" w:hAnsi="Arial" w:cs="Arial"/>
          <w:b/>
          <w:color w:val="374151"/>
          <w:lang w:val="en-US"/>
        </w:rPr>
      </w:pPr>
      <w:r>
        <w:rPr>
          <w:rFonts w:ascii="Arial" w:hAnsi="Arial" w:cs="Arial"/>
          <w:b/>
          <w:color w:val="374151"/>
          <w:lang w:val="en-US"/>
        </w:rPr>
        <w:t>18.00</w:t>
      </w:r>
      <w:bookmarkStart w:id="0" w:name="_GoBack"/>
      <w:bookmarkEnd w:id="0"/>
      <w:r w:rsidR="00CA7ED5">
        <w:rPr>
          <w:rFonts w:ascii="Arial" w:hAnsi="Arial" w:cs="Arial"/>
          <w:b/>
          <w:color w:val="374151"/>
          <w:lang w:val="en-US"/>
        </w:rPr>
        <w:t xml:space="preserve"> – Departure for Conference Gala Dinner</w:t>
      </w:r>
    </w:p>
    <w:p w14:paraId="2DEE0BC3" w14:textId="55D7AEFE" w:rsidR="0071692C" w:rsidRPr="004D03A8" w:rsidRDefault="0071692C" w:rsidP="0071692C">
      <w:pPr>
        <w:pStyle w:val="NormalWeb"/>
        <w:spacing w:before="300" w:beforeAutospacing="0" w:after="300" w:afterAutospacing="0"/>
        <w:jc w:val="both"/>
        <w:rPr>
          <w:rFonts w:ascii="Arial" w:hAnsi="Arial" w:cs="Arial"/>
          <w:b/>
          <w:color w:val="374151"/>
          <w:lang w:val="en-US"/>
        </w:rPr>
      </w:pPr>
      <w:r>
        <w:rPr>
          <w:rFonts w:ascii="Arial" w:hAnsi="Arial" w:cs="Arial"/>
          <w:b/>
          <w:color w:val="374151"/>
          <w:lang w:val="en-US"/>
        </w:rPr>
        <w:t>Publication Opportunity</w:t>
      </w:r>
    </w:p>
    <w:p w14:paraId="152E57E1" w14:textId="581281AE" w:rsidR="0071692C" w:rsidRPr="0071692C" w:rsidRDefault="0071692C" w:rsidP="0071692C">
      <w:pPr>
        <w:pStyle w:val="NormalWeb"/>
        <w:spacing w:before="300" w:beforeAutospacing="0" w:after="300" w:afterAutospacing="0"/>
        <w:jc w:val="both"/>
        <w:rPr>
          <w:rFonts w:ascii="Arial" w:hAnsi="Arial" w:cs="Arial"/>
          <w:color w:val="374151"/>
          <w:lang w:val="en-US"/>
        </w:rPr>
      </w:pPr>
      <w:r>
        <w:rPr>
          <w:rFonts w:ascii="Arial" w:hAnsi="Arial" w:cs="Arial"/>
          <w:color w:val="374151"/>
          <w:lang w:val="en-US"/>
        </w:rPr>
        <w:t>International Econometric Review (IER)</w:t>
      </w:r>
    </w:p>
    <w:p w14:paraId="664B22CB" w14:textId="1FBF9E73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/>
          <w:bCs/>
          <w:color w:val="374151"/>
          <w:lang w:val="en-US"/>
        </w:rPr>
      </w:pPr>
      <w:r>
        <w:rPr>
          <w:rFonts w:ascii="Arial" w:hAnsi="Arial" w:cs="Arial"/>
          <w:b/>
          <w:bCs/>
          <w:color w:val="374151"/>
          <w:lang w:val="en-US"/>
        </w:rPr>
        <w:t>Supporting Universities</w:t>
      </w:r>
    </w:p>
    <w:p w14:paraId="6B82A74D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Ankara </w:t>
      </w:r>
      <w:proofErr w:type="spellStart"/>
      <w:r>
        <w:rPr>
          <w:rFonts w:ascii="Arial" w:hAnsi="Arial" w:cs="Arial"/>
          <w:bCs/>
          <w:color w:val="374151"/>
          <w:lang w:val="en-US"/>
        </w:rPr>
        <w:t>Yıldırım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Beyazıt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</w:p>
    <w:p w14:paraId="0E5921D9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proofErr w:type="spellStart"/>
      <w:r>
        <w:rPr>
          <w:rFonts w:ascii="Arial" w:hAnsi="Arial" w:cs="Arial"/>
          <w:bCs/>
          <w:color w:val="374151"/>
          <w:lang w:val="en-US"/>
        </w:rPr>
        <w:t>Anadolu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0C743277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proofErr w:type="spellStart"/>
      <w:r>
        <w:rPr>
          <w:rFonts w:ascii="Arial" w:hAnsi="Arial" w:cs="Arial"/>
          <w:bCs/>
          <w:color w:val="374151"/>
          <w:lang w:val="en-US"/>
        </w:rPr>
        <w:t>Ostim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Technical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60C0AE49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/>
          <w:bCs/>
          <w:color w:val="374151"/>
          <w:lang w:val="en-US"/>
        </w:rPr>
      </w:pPr>
      <w:r w:rsidRPr="00286978">
        <w:rPr>
          <w:rFonts w:ascii="Arial" w:hAnsi="Arial" w:cs="Arial"/>
          <w:b/>
          <w:bCs/>
          <w:color w:val="374151"/>
          <w:lang w:val="en-US"/>
        </w:rPr>
        <w:t>Other Supporting Institutions</w:t>
      </w:r>
    </w:p>
    <w:p w14:paraId="5AEB030E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proofErr w:type="spellStart"/>
      <w:r w:rsidRPr="00286978">
        <w:rPr>
          <w:rFonts w:ascii="Arial" w:hAnsi="Arial" w:cs="Arial"/>
          <w:bCs/>
          <w:color w:val="374151"/>
          <w:lang w:val="en-US"/>
        </w:rPr>
        <w:t>Ulakbim</w:t>
      </w:r>
      <w:proofErr w:type="spellEnd"/>
      <w:r w:rsidRPr="00286978"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 w:rsidRPr="00286978"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04E11671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Management and Economics Club, Ankara </w:t>
      </w:r>
      <w:proofErr w:type="spellStart"/>
      <w:r>
        <w:rPr>
          <w:rFonts w:ascii="Arial" w:hAnsi="Arial" w:cs="Arial"/>
          <w:bCs/>
          <w:color w:val="374151"/>
          <w:lang w:val="en-US"/>
        </w:rPr>
        <w:t>Yıldırım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Beyazıt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4A26A52C" w14:textId="77777777" w:rsidR="00B01588" w:rsidRPr="0028697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Economic and Social Research Society, </w:t>
      </w:r>
      <w:proofErr w:type="spellStart"/>
      <w:r>
        <w:rPr>
          <w:rFonts w:ascii="Arial" w:hAnsi="Arial" w:cs="Arial"/>
          <w:bCs/>
          <w:color w:val="374151"/>
          <w:lang w:val="en-US"/>
        </w:rPr>
        <w:t>Ostim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Technical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479B64B2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/>
          <w:bCs/>
          <w:color w:val="374151"/>
          <w:lang w:val="en-US"/>
        </w:rPr>
      </w:pPr>
      <w:r w:rsidRPr="00FF5CE7">
        <w:rPr>
          <w:rFonts w:ascii="Arial" w:hAnsi="Arial" w:cs="Arial"/>
          <w:b/>
          <w:bCs/>
          <w:color w:val="374151"/>
          <w:lang w:val="en-US"/>
        </w:rPr>
        <w:t>Sponsors</w:t>
      </w:r>
    </w:p>
    <w:p w14:paraId="2F72E718" w14:textId="6745B189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Central Bank of the Republic of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661842CE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>Turkish Airlines</w:t>
      </w:r>
    </w:p>
    <w:p w14:paraId="4BC7D6CA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>Ankara Metropolitan M</w:t>
      </w:r>
      <w:r w:rsidRPr="008F6C3A">
        <w:rPr>
          <w:rFonts w:ascii="Arial" w:hAnsi="Arial" w:cs="Arial"/>
          <w:bCs/>
          <w:color w:val="374151"/>
          <w:lang w:val="en-US"/>
        </w:rPr>
        <w:t>unicipality</w:t>
      </w:r>
    </w:p>
    <w:p w14:paraId="4C87EA2F" w14:textId="77777777" w:rsidR="00B01588" w:rsidRPr="00D003A6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Ankara </w:t>
      </w:r>
      <w:proofErr w:type="spellStart"/>
      <w:r>
        <w:rPr>
          <w:rFonts w:ascii="Arial" w:hAnsi="Arial" w:cs="Arial"/>
          <w:bCs/>
          <w:color w:val="374151"/>
          <w:lang w:val="en-US"/>
        </w:rPr>
        <w:t>Düşünce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ve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Araştırma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Merkezi</w:t>
      </w:r>
      <w:proofErr w:type="spellEnd"/>
    </w:p>
    <w:p w14:paraId="152FEF02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/>
          <w:bCs/>
          <w:color w:val="374151"/>
          <w:lang w:val="en-US"/>
        </w:rPr>
      </w:pPr>
      <w:r>
        <w:rPr>
          <w:rFonts w:ascii="Arial" w:hAnsi="Arial" w:cs="Arial"/>
          <w:b/>
          <w:bCs/>
          <w:color w:val="374151"/>
          <w:lang w:val="en-US"/>
        </w:rPr>
        <w:t>Secretariat</w:t>
      </w:r>
    </w:p>
    <w:p w14:paraId="6AF0E2B6" w14:textId="77777777" w:rsidR="00B01588" w:rsidRDefault="00B01588" w:rsidP="00B01588">
      <w:pPr>
        <w:pStyle w:val="NormalWeb"/>
        <w:spacing w:before="300" w:beforeAutospacing="0" w:after="300" w:afterAutospacing="0"/>
        <w:rPr>
          <w:rFonts w:ascii="Arial" w:hAnsi="Arial" w:cs="Arial"/>
          <w:color w:val="374151"/>
          <w:lang w:val="en-US"/>
        </w:rPr>
      </w:pPr>
      <w:r w:rsidRPr="00C2253D">
        <w:rPr>
          <w:rFonts w:ascii="Arial" w:hAnsi="Arial" w:cs="Arial"/>
          <w:color w:val="374151"/>
          <w:lang w:val="en-US"/>
        </w:rPr>
        <w:t xml:space="preserve">Bilge </w:t>
      </w:r>
      <w:proofErr w:type="spellStart"/>
      <w:r w:rsidRPr="00C2253D">
        <w:rPr>
          <w:rFonts w:ascii="Arial" w:hAnsi="Arial" w:cs="Arial"/>
          <w:color w:val="374151"/>
          <w:lang w:val="en-US"/>
        </w:rPr>
        <w:t>Tiryakioğlu</w:t>
      </w:r>
      <w:proofErr w:type="spellEnd"/>
    </w:p>
    <w:p w14:paraId="363648CB" w14:textId="77777777" w:rsidR="00B01588" w:rsidRDefault="0072284D" w:rsidP="00B01588">
      <w:pPr>
        <w:pStyle w:val="NormalWeb"/>
        <w:spacing w:before="300" w:beforeAutospacing="0" w:after="300" w:afterAutospacing="0"/>
        <w:rPr>
          <w:rFonts w:ascii="Arial" w:hAnsi="Arial" w:cs="Arial"/>
          <w:color w:val="374151"/>
          <w:lang w:val="en-US"/>
        </w:rPr>
      </w:pPr>
      <w:hyperlink r:id="rId7" w:history="1">
        <w:r w:rsidR="00B01588" w:rsidRPr="001578D2">
          <w:rPr>
            <w:rStyle w:val="Lienhypertexte"/>
            <w:rFonts w:ascii="Arial" w:eastAsiaTheme="majorEastAsia" w:hAnsi="Arial" w:cs="Arial"/>
            <w:lang w:val="en-US"/>
          </w:rPr>
          <w:t>btiryakioglu@ead.org.tr</w:t>
        </w:r>
      </w:hyperlink>
    </w:p>
    <w:p w14:paraId="5B936425" w14:textId="77777777" w:rsidR="00B01588" w:rsidRDefault="00B01588" w:rsidP="00B01588">
      <w:pPr>
        <w:pStyle w:val="NormalWeb"/>
        <w:spacing w:before="300" w:beforeAutospacing="0" w:after="300" w:afterAutospacing="0"/>
        <w:rPr>
          <w:rFonts w:ascii="Arial" w:hAnsi="Arial" w:cs="Arial"/>
          <w:color w:val="374151"/>
          <w:lang w:val="en-US"/>
        </w:rPr>
      </w:pPr>
      <w:r>
        <w:rPr>
          <w:rFonts w:ascii="Arial" w:hAnsi="Arial" w:cs="Arial"/>
          <w:color w:val="374151"/>
          <w:lang w:val="en-US"/>
        </w:rPr>
        <w:t xml:space="preserve">Amine </w:t>
      </w:r>
      <w:proofErr w:type="spellStart"/>
      <w:r>
        <w:rPr>
          <w:rFonts w:ascii="Arial" w:hAnsi="Arial" w:cs="Arial"/>
          <w:color w:val="374151"/>
          <w:lang w:val="en-US"/>
        </w:rPr>
        <w:t>İleri</w:t>
      </w:r>
      <w:proofErr w:type="spellEnd"/>
    </w:p>
    <w:p w14:paraId="4075B576" w14:textId="77777777" w:rsidR="00B01588" w:rsidRPr="001F2555" w:rsidRDefault="00B01588" w:rsidP="00B01588">
      <w:pPr>
        <w:pStyle w:val="NormalWeb"/>
        <w:spacing w:before="300" w:beforeAutospacing="0" w:after="300" w:afterAutospacing="0"/>
        <w:rPr>
          <w:rStyle w:val="Lienhypertexte"/>
          <w:rFonts w:ascii="Arial" w:eastAsiaTheme="majorEastAsia" w:hAnsi="Arial" w:cs="Arial"/>
        </w:rPr>
      </w:pPr>
      <w:r>
        <w:rPr>
          <w:rStyle w:val="Lienhypertexte"/>
          <w:rFonts w:ascii="Arial" w:eastAsiaTheme="majorEastAsia" w:hAnsi="Arial" w:cs="Arial"/>
          <w:lang w:val="en-US"/>
        </w:rPr>
        <w:t>a.ileri@era.org.tr</w:t>
      </w:r>
    </w:p>
    <w:p w14:paraId="7EBF376C" w14:textId="77777777" w:rsidR="00B01588" w:rsidRPr="00BB3FE1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BB3FE1">
        <w:rPr>
          <w:rFonts w:ascii="Arial" w:hAnsi="Arial" w:cs="Arial"/>
          <w:bCs/>
          <w:color w:val="374151"/>
          <w:lang w:val="en-US"/>
        </w:rPr>
        <w:t xml:space="preserve">Ata </w:t>
      </w:r>
      <w:proofErr w:type="spellStart"/>
      <w:r w:rsidRPr="00BB3FE1">
        <w:rPr>
          <w:rFonts w:ascii="Arial" w:hAnsi="Arial" w:cs="Arial"/>
          <w:bCs/>
          <w:color w:val="374151"/>
          <w:lang w:val="en-US"/>
        </w:rPr>
        <w:t>Sefa</w:t>
      </w:r>
      <w:proofErr w:type="spellEnd"/>
      <w:r w:rsidRPr="00BB3FE1">
        <w:rPr>
          <w:rFonts w:ascii="Arial" w:hAnsi="Arial" w:cs="Arial"/>
          <w:bCs/>
          <w:color w:val="374151"/>
          <w:lang w:val="en-US"/>
        </w:rPr>
        <w:t xml:space="preserve"> Kaplan</w:t>
      </w:r>
    </w:p>
    <w:p w14:paraId="08BE15FC" w14:textId="77777777" w:rsidR="00B01588" w:rsidRPr="00BB3FE1" w:rsidRDefault="00B01588" w:rsidP="00B01588">
      <w:pPr>
        <w:pStyle w:val="NormalWeb"/>
        <w:spacing w:before="300" w:beforeAutospacing="0" w:after="300" w:afterAutospacing="0"/>
        <w:rPr>
          <w:rStyle w:val="Lienhypertexte"/>
          <w:rFonts w:ascii="Arial" w:eastAsiaTheme="majorEastAsia" w:hAnsi="Arial" w:cs="Arial"/>
        </w:rPr>
      </w:pPr>
      <w:r w:rsidRPr="00BB3FE1">
        <w:rPr>
          <w:rStyle w:val="Lienhypertexte"/>
          <w:rFonts w:ascii="Arial" w:eastAsiaTheme="majorEastAsia" w:hAnsi="Arial" w:cs="Arial"/>
        </w:rPr>
        <w:t>atasefakaplan@gmail.com</w:t>
      </w:r>
    </w:p>
    <w:p w14:paraId="40D991FA" w14:textId="77777777" w:rsidR="00B2148C" w:rsidRDefault="00B2148C" w:rsidP="00B01588">
      <w:pPr>
        <w:pStyle w:val="NormalWeb"/>
        <w:spacing w:before="0" w:beforeAutospacing="0" w:after="300" w:afterAutospacing="0"/>
        <w:rPr>
          <w:rFonts w:ascii="Arial" w:hAnsi="Arial" w:cs="Arial"/>
          <w:b/>
          <w:bCs/>
          <w:color w:val="374151"/>
          <w:lang w:val="en-US"/>
        </w:rPr>
      </w:pPr>
    </w:p>
    <w:p w14:paraId="2B642E24" w14:textId="77777777" w:rsidR="00B2148C" w:rsidRDefault="00B2148C" w:rsidP="00B01588">
      <w:pPr>
        <w:pStyle w:val="NormalWeb"/>
        <w:spacing w:before="0" w:beforeAutospacing="0" w:after="300" w:afterAutospacing="0"/>
        <w:rPr>
          <w:rFonts w:ascii="Arial" w:hAnsi="Arial" w:cs="Arial"/>
          <w:b/>
          <w:bCs/>
          <w:color w:val="374151"/>
          <w:lang w:val="en-US"/>
        </w:rPr>
      </w:pPr>
    </w:p>
    <w:p w14:paraId="7F5E1FD0" w14:textId="75C1EB13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/>
          <w:bCs/>
          <w:color w:val="374151"/>
          <w:lang w:val="en-US"/>
        </w:rPr>
      </w:pPr>
      <w:r>
        <w:rPr>
          <w:rFonts w:ascii="Arial" w:hAnsi="Arial" w:cs="Arial"/>
          <w:b/>
          <w:bCs/>
          <w:color w:val="374151"/>
          <w:lang w:val="en-US"/>
        </w:rPr>
        <w:t>Organizing Committee</w:t>
      </w:r>
    </w:p>
    <w:p w14:paraId="01E6DC64" w14:textId="31C1E016" w:rsidR="00DB0833" w:rsidRDefault="00DB0833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</w:t>
      </w:r>
      <w:proofErr w:type="spellStart"/>
      <w:r>
        <w:rPr>
          <w:rFonts w:ascii="Arial" w:hAnsi="Arial" w:cs="Arial"/>
          <w:bCs/>
          <w:color w:val="374151"/>
          <w:lang w:val="en-US"/>
        </w:rPr>
        <w:t>Hakkı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Odabaş</w:t>
      </w:r>
      <w:proofErr w:type="spellEnd"/>
      <w:r>
        <w:rPr>
          <w:rFonts w:ascii="Arial" w:hAnsi="Arial" w:cs="Arial"/>
          <w:bCs/>
          <w:color w:val="374151"/>
          <w:lang w:val="en-US"/>
        </w:rPr>
        <w:t>,</w:t>
      </w:r>
      <w:r w:rsidRPr="00DB0833">
        <w:rPr>
          <w:rFonts w:ascii="Arial" w:hAnsi="Arial" w:cs="Arial"/>
          <w:bCs/>
          <w:color w:val="374151"/>
          <w:lang w:val="en-US"/>
        </w:rPr>
        <w:t xml:space="preserve"> </w:t>
      </w:r>
      <w:r w:rsidRPr="007C3076">
        <w:rPr>
          <w:rFonts w:ascii="Arial" w:hAnsi="Arial" w:cs="Arial"/>
          <w:bCs/>
          <w:color w:val="374151"/>
          <w:lang w:val="en-US"/>
        </w:rPr>
        <w:t xml:space="preserve">Ankara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Yıldırım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Beyazıt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 University</w:t>
      </w:r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</w:p>
    <w:p w14:paraId="58F76267" w14:textId="315AC290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Murat Aslan, </w:t>
      </w:r>
      <w:r w:rsidRPr="007C3076">
        <w:rPr>
          <w:rFonts w:ascii="Arial" w:hAnsi="Arial" w:cs="Arial"/>
          <w:bCs/>
          <w:color w:val="374151"/>
          <w:lang w:val="en-US"/>
        </w:rPr>
        <w:t xml:space="preserve">Ankara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Yıldırım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Beyazıt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 University</w:t>
      </w:r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7BC1CD1B" w14:textId="2BE98648" w:rsidR="00DB0833" w:rsidRDefault="00DB0833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7C3076">
        <w:rPr>
          <w:rFonts w:ascii="Arial" w:hAnsi="Arial" w:cs="Arial"/>
          <w:bCs/>
          <w:color w:val="374151"/>
          <w:lang w:val="en-US"/>
        </w:rPr>
        <w:t xml:space="preserve">Assoc. Prof. </w:t>
      </w:r>
      <w:r>
        <w:rPr>
          <w:rFonts w:ascii="Arial" w:hAnsi="Arial" w:cs="Arial"/>
          <w:bCs/>
          <w:color w:val="374151"/>
          <w:lang w:val="en-US"/>
        </w:rPr>
        <w:t xml:space="preserve">Dr.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Sıdıka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Başçı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, Ankara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Yıldırım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Beyazıt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 University</w:t>
      </w:r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2586DC5E" w14:textId="028D249A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7C3076">
        <w:rPr>
          <w:rFonts w:ascii="Arial" w:hAnsi="Arial" w:cs="Arial"/>
          <w:bCs/>
          <w:color w:val="374151"/>
          <w:lang w:val="en-US"/>
        </w:rPr>
        <w:t xml:space="preserve">Assoc. Prof. </w:t>
      </w:r>
      <w:r>
        <w:rPr>
          <w:rFonts w:ascii="Arial" w:hAnsi="Arial" w:cs="Arial"/>
          <w:bCs/>
          <w:color w:val="374151"/>
          <w:lang w:val="en-US"/>
        </w:rPr>
        <w:t xml:space="preserve">Dr. </w:t>
      </w:r>
      <w:proofErr w:type="spellStart"/>
      <w:r>
        <w:rPr>
          <w:rFonts w:ascii="Arial" w:hAnsi="Arial" w:cs="Arial"/>
          <w:bCs/>
          <w:color w:val="374151"/>
          <w:lang w:val="en-US"/>
        </w:rPr>
        <w:t>Özgür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Hakan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Aydoğmuş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, </w:t>
      </w:r>
      <w:r>
        <w:rPr>
          <w:rFonts w:ascii="Arial" w:hAnsi="Arial" w:cs="Arial"/>
          <w:bCs/>
          <w:color w:val="374151"/>
          <w:lang w:val="en-US"/>
        </w:rPr>
        <w:t xml:space="preserve">Social Sciences University of Ankara,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1974A7C1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7C3076">
        <w:rPr>
          <w:rFonts w:ascii="Arial" w:hAnsi="Arial" w:cs="Arial"/>
          <w:bCs/>
          <w:color w:val="374151"/>
          <w:lang w:val="en-US"/>
        </w:rPr>
        <w:t xml:space="preserve">Assoc. Prof. </w:t>
      </w:r>
      <w:r>
        <w:rPr>
          <w:rFonts w:ascii="Arial" w:hAnsi="Arial" w:cs="Arial"/>
          <w:bCs/>
          <w:color w:val="374151"/>
          <w:lang w:val="en-US"/>
        </w:rPr>
        <w:t xml:space="preserve">Dr.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Önder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Özgür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, Ankara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Yıldırım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Beyazıt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 University</w:t>
      </w:r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2B54693C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7C3076">
        <w:rPr>
          <w:rFonts w:ascii="Arial" w:hAnsi="Arial" w:cs="Arial"/>
          <w:bCs/>
          <w:color w:val="374151"/>
          <w:lang w:val="en-US"/>
        </w:rPr>
        <w:t xml:space="preserve">Assoc. Prof. </w:t>
      </w:r>
      <w:r>
        <w:rPr>
          <w:rFonts w:ascii="Arial" w:hAnsi="Arial" w:cs="Arial"/>
          <w:bCs/>
          <w:color w:val="374151"/>
          <w:lang w:val="en-US"/>
        </w:rPr>
        <w:t xml:space="preserve">Dr. Murad </w:t>
      </w:r>
      <w:proofErr w:type="spellStart"/>
      <w:r>
        <w:rPr>
          <w:rFonts w:ascii="Arial" w:hAnsi="Arial" w:cs="Arial"/>
          <w:bCs/>
          <w:color w:val="374151"/>
          <w:lang w:val="en-US"/>
        </w:rPr>
        <w:t>Tiryakioğlu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Afyon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Kocatepe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 University</w:t>
      </w:r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6055FFA2" w14:textId="77777777" w:rsidR="00B01588" w:rsidRPr="007C3076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7C3076">
        <w:rPr>
          <w:rFonts w:ascii="Arial" w:hAnsi="Arial" w:cs="Arial"/>
          <w:bCs/>
          <w:color w:val="374151"/>
          <w:lang w:val="en-US"/>
        </w:rPr>
        <w:t xml:space="preserve">Dr.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Mert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Akyüz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, Ankara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Yıldırım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Beyazıt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 University</w:t>
      </w:r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5E3CC5B6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/>
          <w:bCs/>
          <w:color w:val="374151"/>
          <w:lang w:val="en-US"/>
        </w:rPr>
      </w:pPr>
      <w:r>
        <w:rPr>
          <w:rFonts w:ascii="Arial" w:hAnsi="Arial" w:cs="Arial"/>
          <w:b/>
          <w:bCs/>
          <w:color w:val="374151"/>
          <w:lang w:val="en-US"/>
        </w:rPr>
        <w:t>Scientific Committee</w:t>
      </w:r>
    </w:p>
    <w:p w14:paraId="5C79CB7B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Murat Aslan, </w:t>
      </w:r>
      <w:r w:rsidRPr="007C3076">
        <w:rPr>
          <w:rFonts w:ascii="Arial" w:hAnsi="Arial" w:cs="Arial"/>
          <w:bCs/>
          <w:color w:val="374151"/>
          <w:lang w:val="en-US"/>
        </w:rPr>
        <w:t xml:space="preserve">Ankara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Yıldırım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7C3076">
        <w:rPr>
          <w:rFonts w:ascii="Arial" w:hAnsi="Arial" w:cs="Arial"/>
          <w:bCs/>
          <w:color w:val="374151"/>
          <w:lang w:val="en-US"/>
        </w:rPr>
        <w:t>Beyazıt</w:t>
      </w:r>
      <w:proofErr w:type="spellEnd"/>
      <w:r w:rsidRPr="007C3076">
        <w:rPr>
          <w:rFonts w:ascii="Arial" w:hAnsi="Arial" w:cs="Arial"/>
          <w:bCs/>
          <w:color w:val="374151"/>
          <w:lang w:val="en-US"/>
        </w:rPr>
        <w:t xml:space="preserve"> University</w:t>
      </w:r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47800AE5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Ahmet </w:t>
      </w:r>
      <w:proofErr w:type="spellStart"/>
      <w:r>
        <w:rPr>
          <w:rFonts w:ascii="Arial" w:hAnsi="Arial" w:cs="Arial"/>
          <w:bCs/>
          <w:color w:val="374151"/>
          <w:lang w:val="en-US"/>
        </w:rPr>
        <w:t>Faruk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Aysan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Hamad Bin </w:t>
      </w:r>
      <w:proofErr w:type="spellStart"/>
      <w:r>
        <w:rPr>
          <w:rFonts w:ascii="Arial" w:hAnsi="Arial" w:cs="Arial"/>
          <w:bCs/>
          <w:color w:val="374151"/>
          <w:lang w:val="en-US"/>
        </w:rPr>
        <w:t>Khalifa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University, Qatar</w:t>
      </w:r>
    </w:p>
    <w:p w14:paraId="162ECB89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Mehmet </w:t>
      </w:r>
      <w:proofErr w:type="spellStart"/>
      <w:r>
        <w:rPr>
          <w:rFonts w:ascii="Arial" w:hAnsi="Arial" w:cs="Arial"/>
          <w:bCs/>
          <w:color w:val="374151"/>
          <w:lang w:val="en-US"/>
        </w:rPr>
        <w:t>Balcılar</w:t>
      </w:r>
      <w:proofErr w:type="spellEnd"/>
      <w:r>
        <w:rPr>
          <w:rFonts w:ascii="Arial" w:hAnsi="Arial" w:cs="Arial"/>
          <w:bCs/>
          <w:color w:val="374151"/>
          <w:lang w:val="en-US"/>
        </w:rPr>
        <w:t>, University of New Haven, USA</w:t>
      </w:r>
    </w:p>
    <w:p w14:paraId="1C43002B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</w:t>
      </w:r>
      <w:proofErr w:type="spellStart"/>
      <w:r>
        <w:rPr>
          <w:rFonts w:ascii="Arial" w:hAnsi="Arial" w:cs="Arial"/>
          <w:bCs/>
          <w:color w:val="374151"/>
          <w:lang w:val="en-US"/>
        </w:rPr>
        <w:t>Erkan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Erdil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Middle East Technical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516A2A57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</w:t>
      </w:r>
      <w:proofErr w:type="spellStart"/>
      <w:r>
        <w:rPr>
          <w:rFonts w:ascii="Arial" w:hAnsi="Arial" w:cs="Arial"/>
          <w:bCs/>
          <w:color w:val="374151"/>
          <w:lang w:val="en-US"/>
        </w:rPr>
        <w:t>Bülent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Güloğlu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Istanbul Technical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</w:p>
    <w:p w14:paraId="70E738B3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Christian </w:t>
      </w:r>
      <w:proofErr w:type="spellStart"/>
      <w:r>
        <w:rPr>
          <w:rFonts w:ascii="Arial" w:hAnsi="Arial" w:cs="Arial"/>
          <w:bCs/>
          <w:color w:val="374151"/>
          <w:lang w:val="en-US"/>
        </w:rPr>
        <w:t>Hafner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 w:rsidRPr="00662C8D">
        <w:rPr>
          <w:rFonts w:ascii="Arial" w:hAnsi="Arial" w:cs="Arial"/>
          <w:bCs/>
          <w:color w:val="374151"/>
          <w:lang w:val="en-US"/>
        </w:rPr>
        <w:t>Université</w:t>
      </w:r>
      <w:proofErr w:type="spellEnd"/>
      <w:r w:rsidRPr="00662C8D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662C8D">
        <w:rPr>
          <w:rFonts w:ascii="Arial" w:hAnsi="Arial" w:cs="Arial"/>
          <w:bCs/>
          <w:color w:val="374151"/>
          <w:lang w:val="en-US"/>
        </w:rPr>
        <w:t>catholique</w:t>
      </w:r>
      <w:proofErr w:type="spellEnd"/>
      <w:r w:rsidRPr="00662C8D">
        <w:rPr>
          <w:rFonts w:ascii="Arial" w:hAnsi="Arial" w:cs="Arial"/>
          <w:bCs/>
          <w:color w:val="374151"/>
          <w:lang w:val="en-US"/>
        </w:rPr>
        <w:t xml:space="preserve"> de Louvain, Belgium</w:t>
      </w:r>
    </w:p>
    <w:p w14:paraId="717716D9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</w:t>
      </w:r>
      <w:proofErr w:type="spellStart"/>
      <w:r>
        <w:rPr>
          <w:rFonts w:ascii="Arial" w:hAnsi="Arial" w:cs="Arial"/>
          <w:bCs/>
          <w:color w:val="374151"/>
          <w:lang w:val="en-US"/>
        </w:rPr>
        <w:t>Muhsin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Kar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Central Bank of the Republic of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00B46B5C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Mehmet Baha Karan, </w:t>
      </w:r>
      <w:proofErr w:type="spellStart"/>
      <w:r>
        <w:rPr>
          <w:rFonts w:ascii="Arial" w:hAnsi="Arial" w:cs="Arial"/>
          <w:bCs/>
          <w:color w:val="374151"/>
          <w:lang w:val="en-US"/>
        </w:rPr>
        <w:t>Hacettepe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24876AE3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</w:t>
      </w:r>
      <w:proofErr w:type="spellStart"/>
      <w:r>
        <w:rPr>
          <w:rFonts w:ascii="Arial" w:hAnsi="Arial" w:cs="Arial"/>
          <w:bCs/>
          <w:color w:val="374151"/>
          <w:lang w:val="en-US"/>
        </w:rPr>
        <w:t>Turalay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Kenç</w:t>
      </w:r>
      <w:proofErr w:type="spellEnd"/>
      <w:r>
        <w:rPr>
          <w:rFonts w:ascii="Arial" w:hAnsi="Arial" w:cs="Arial"/>
          <w:bCs/>
          <w:color w:val="374151"/>
          <w:lang w:val="en-US"/>
        </w:rPr>
        <w:t>, The INCEIF University, Malaysia</w:t>
      </w:r>
    </w:p>
    <w:p w14:paraId="7A1C3E5C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Yılmaz </w:t>
      </w:r>
      <w:proofErr w:type="spellStart"/>
      <w:r>
        <w:rPr>
          <w:rFonts w:ascii="Arial" w:hAnsi="Arial" w:cs="Arial"/>
          <w:bCs/>
          <w:color w:val="374151"/>
          <w:lang w:val="en-US"/>
        </w:rPr>
        <w:t>Kılıçarslan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Anadolu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28914818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</w:t>
      </w:r>
      <w:proofErr w:type="spellStart"/>
      <w:r>
        <w:rPr>
          <w:rFonts w:ascii="Arial" w:hAnsi="Arial" w:cs="Arial"/>
          <w:bCs/>
          <w:color w:val="374151"/>
          <w:lang w:val="en-US"/>
        </w:rPr>
        <w:t>Arzdar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Kiracı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Siirt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68879BE8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</w:t>
      </w:r>
      <w:proofErr w:type="spellStart"/>
      <w:r>
        <w:rPr>
          <w:rFonts w:ascii="Arial" w:hAnsi="Arial" w:cs="Arial"/>
          <w:bCs/>
          <w:color w:val="374151"/>
          <w:lang w:val="en-US"/>
        </w:rPr>
        <w:t>Berna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Kocaman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Ankara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3574EF4B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</w:t>
      </w:r>
      <w:proofErr w:type="spellStart"/>
      <w:r>
        <w:rPr>
          <w:rFonts w:ascii="Arial" w:hAnsi="Arial" w:cs="Arial"/>
          <w:bCs/>
          <w:color w:val="374151"/>
          <w:lang w:val="en-US"/>
        </w:rPr>
        <w:t>Aykut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Lenger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Ege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620CEC2E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</w:t>
      </w:r>
      <w:proofErr w:type="spellStart"/>
      <w:r>
        <w:rPr>
          <w:rFonts w:ascii="Arial" w:hAnsi="Arial" w:cs="Arial"/>
          <w:bCs/>
          <w:color w:val="374151"/>
          <w:lang w:val="en-US"/>
        </w:rPr>
        <w:t>Şaban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Nazlıoğlu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Pamukkale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24CD9C0B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Nadir </w:t>
      </w:r>
      <w:proofErr w:type="spellStart"/>
      <w:r>
        <w:rPr>
          <w:rFonts w:ascii="Arial" w:hAnsi="Arial" w:cs="Arial"/>
          <w:bCs/>
          <w:color w:val="374151"/>
          <w:lang w:val="en-US"/>
        </w:rPr>
        <w:t>Öcal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Çankaya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7EE82B15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D5764F">
        <w:rPr>
          <w:rFonts w:ascii="Arial" w:hAnsi="Arial" w:cs="Arial"/>
          <w:bCs/>
          <w:color w:val="374151"/>
          <w:lang w:val="en-US"/>
        </w:rPr>
        <w:t xml:space="preserve">Prof. Dr.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Özlem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Önder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Ege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 University</w:t>
      </w:r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2BC9C3B5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Mustafa </w:t>
      </w:r>
      <w:proofErr w:type="spellStart"/>
      <w:r>
        <w:rPr>
          <w:rFonts w:ascii="Arial" w:hAnsi="Arial" w:cs="Arial"/>
          <w:bCs/>
          <w:color w:val="374151"/>
          <w:lang w:val="en-US"/>
        </w:rPr>
        <w:t>Özer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Anadolu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7665D2FD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</w:t>
      </w:r>
      <w:proofErr w:type="spellStart"/>
      <w:r w:rsidRPr="00956FD2">
        <w:rPr>
          <w:rFonts w:ascii="Arial" w:hAnsi="Arial" w:cs="Arial"/>
          <w:bCs/>
          <w:color w:val="374151"/>
          <w:lang w:val="en-US"/>
        </w:rPr>
        <w:t>Houcine</w:t>
      </w:r>
      <w:proofErr w:type="spellEnd"/>
      <w:r w:rsidRPr="00956FD2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956FD2">
        <w:rPr>
          <w:rFonts w:ascii="Arial" w:hAnsi="Arial" w:cs="Arial"/>
          <w:bCs/>
          <w:color w:val="374151"/>
          <w:lang w:val="en-US"/>
        </w:rPr>
        <w:t>Senoussi</w:t>
      </w:r>
      <w:proofErr w:type="spellEnd"/>
      <w:r w:rsidRPr="00956FD2">
        <w:rPr>
          <w:rFonts w:ascii="Arial" w:hAnsi="Arial" w:cs="Arial"/>
          <w:bCs/>
          <w:color w:val="374151"/>
          <w:lang w:val="en-US"/>
        </w:rPr>
        <w:t>, CY Tech, France</w:t>
      </w:r>
    </w:p>
    <w:p w14:paraId="3B5C24C1" w14:textId="77777777" w:rsidR="00B01588" w:rsidRPr="00601C7B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James </w:t>
      </w:r>
      <w:proofErr w:type="spellStart"/>
      <w:r>
        <w:rPr>
          <w:rFonts w:ascii="Arial" w:hAnsi="Arial" w:cs="Arial"/>
          <w:bCs/>
          <w:color w:val="374151"/>
          <w:lang w:val="en-US"/>
        </w:rPr>
        <w:t>Thewissen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Universit</w:t>
      </w:r>
      <w:proofErr w:type="spellEnd"/>
      <w:r>
        <w:rPr>
          <w:rFonts w:ascii="Arial" w:hAnsi="Arial" w:cs="Arial"/>
          <w:bCs/>
          <w:color w:val="374151"/>
          <w:lang w:val="en-GB"/>
        </w:rPr>
        <w:t>é</w:t>
      </w:r>
      <w:r>
        <w:rPr>
          <w:rFonts w:ascii="Arial" w:hAnsi="Arial" w:cs="Arial"/>
          <w:bCs/>
          <w:color w:val="374151"/>
        </w:rPr>
        <w:t xml:space="preserve"> catholique de Louvain, Belgium</w:t>
      </w:r>
    </w:p>
    <w:p w14:paraId="58FAC8DE" w14:textId="77777777" w:rsidR="00B01588" w:rsidRPr="00D5764F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Murat </w:t>
      </w:r>
      <w:proofErr w:type="spellStart"/>
      <w:r>
        <w:rPr>
          <w:rFonts w:ascii="Arial" w:hAnsi="Arial" w:cs="Arial"/>
          <w:bCs/>
          <w:color w:val="374151"/>
          <w:lang w:val="en-US"/>
        </w:rPr>
        <w:t>Yülek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Ostim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Technical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27F8D4CD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Prof. Dr. </w:t>
      </w:r>
      <w:proofErr w:type="spellStart"/>
      <w:r>
        <w:rPr>
          <w:rFonts w:ascii="Arial" w:hAnsi="Arial" w:cs="Arial"/>
          <w:bCs/>
          <w:color w:val="374151"/>
          <w:lang w:val="en-US"/>
        </w:rPr>
        <w:t>Asad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Zaman, </w:t>
      </w:r>
      <w:r w:rsidRPr="00F60147">
        <w:rPr>
          <w:rFonts w:ascii="Arial" w:hAnsi="Arial" w:cs="Arial"/>
          <w:bCs/>
          <w:color w:val="374151"/>
          <w:lang w:val="en-US"/>
        </w:rPr>
        <w:t>Al-</w:t>
      </w:r>
      <w:proofErr w:type="spellStart"/>
      <w:r w:rsidRPr="00F60147">
        <w:rPr>
          <w:rFonts w:ascii="Arial" w:hAnsi="Arial" w:cs="Arial"/>
          <w:bCs/>
          <w:color w:val="374151"/>
          <w:lang w:val="en-US"/>
        </w:rPr>
        <w:t>Nafi</w:t>
      </w:r>
      <w:proofErr w:type="spellEnd"/>
      <w:r w:rsidRPr="00F60147">
        <w:rPr>
          <w:rFonts w:ascii="Arial" w:hAnsi="Arial" w:cs="Arial"/>
          <w:bCs/>
          <w:color w:val="374151"/>
          <w:lang w:val="en-US"/>
        </w:rPr>
        <w:t xml:space="preserve"> Online Educational Platform, Pakistan</w:t>
      </w:r>
    </w:p>
    <w:p w14:paraId="10088262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Assoc. Prof. Dr. Adam P. </w:t>
      </w:r>
      <w:proofErr w:type="spellStart"/>
      <w:r>
        <w:rPr>
          <w:rFonts w:ascii="Arial" w:hAnsi="Arial" w:cs="Arial"/>
          <w:bCs/>
          <w:color w:val="374151"/>
          <w:lang w:val="en-US"/>
        </w:rPr>
        <w:t>Balcerzak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Universityof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Warmia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and </w:t>
      </w:r>
      <w:proofErr w:type="spellStart"/>
      <w:r>
        <w:rPr>
          <w:rFonts w:ascii="Arial" w:hAnsi="Arial" w:cs="Arial"/>
          <w:bCs/>
          <w:color w:val="374151"/>
          <w:lang w:val="en-US"/>
        </w:rPr>
        <w:t>Mazury</w:t>
      </w:r>
      <w:proofErr w:type="spellEnd"/>
      <w:r>
        <w:rPr>
          <w:rFonts w:ascii="Arial" w:hAnsi="Arial" w:cs="Arial"/>
          <w:bCs/>
          <w:color w:val="374151"/>
          <w:lang w:val="en-US"/>
        </w:rPr>
        <w:t>, Poland</w:t>
      </w:r>
    </w:p>
    <w:p w14:paraId="317EAF23" w14:textId="77777777" w:rsidR="00B01588" w:rsidRPr="00D5764F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D5764F">
        <w:rPr>
          <w:rFonts w:ascii="Arial" w:hAnsi="Arial" w:cs="Arial"/>
          <w:bCs/>
          <w:color w:val="374151"/>
          <w:lang w:val="en-US"/>
        </w:rPr>
        <w:t xml:space="preserve">Assoc. Prof. Dr.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Sıdıka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Başçı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, Ankara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Yıldırım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Beyazıt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 University</w:t>
      </w:r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64119AC5" w14:textId="77777777" w:rsidR="00B01588" w:rsidRPr="00D5764F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D5764F">
        <w:rPr>
          <w:rFonts w:ascii="Arial" w:hAnsi="Arial" w:cs="Arial"/>
          <w:bCs/>
          <w:color w:val="374151"/>
          <w:lang w:val="en-US"/>
        </w:rPr>
        <w:t xml:space="preserve">Assoc. Prof. Dr.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Fatih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Cemil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Özbuğday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, Ankara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Yıldırım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Beyazıt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 University</w:t>
      </w:r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126B553B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D5764F">
        <w:rPr>
          <w:rFonts w:ascii="Arial" w:hAnsi="Arial" w:cs="Arial"/>
          <w:bCs/>
          <w:color w:val="374151"/>
          <w:lang w:val="en-US"/>
        </w:rPr>
        <w:t xml:space="preserve">Assoc. Prof. Dr.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Önder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Özgür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, Ankara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Yıldırım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Beyazıt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 University</w:t>
      </w:r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3AB16DDC" w14:textId="77777777" w:rsidR="00B01588" w:rsidRPr="00D5764F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Assoc. Prof. Dr. </w:t>
      </w:r>
      <w:proofErr w:type="spellStart"/>
      <w:r>
        <w:rPr>
          <w:rFonts w:ascii="Arial" w:hAnsi="Arial" w:cs="Arial"/>
          <w:bCs/>
          <w:color w:val="374151"/>
          <w:lang w:val="en-US"/>
        </w:rPr>
        <w:t>Fatma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Özgü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Serttaş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</w:t>
      </w:r>
      <w:r w:rsidRPr="00D5764F">
        <w:rPr>
          <w:rFonts w:ascii="Arial" w:hAnsi="Arial" w:cs="Arial"/>
          <w:bCs/>
          <w:color w:val="374151"/>
          <w:lang w:val="en-US"/>
        </w:rPr>
        <w:t xml:space="preserve">Ankara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Yıldırım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D5764F">
        <w:rPr>
          <w:rFonts w:ascii="Arial" w:hAnsi="Arial" w:cs="Arial"/>
          <w:bCs/>
          <w:color w:val="374151"/>
          <w:lang w:val="en-US"/>
        </w:rPr>
        <w:t>Beyazıt</w:t>
      </w:r>
      <w:proofErr w:type="spellEnd"/>
      <w:r w:rsidRPr="00D5764F">
        <w:rPr>
          <w:rFonts w:ascii="Arial" w:hAnsi="Arial" w:cs="Arial"/>
          <w:bCs/>
          <w:color w:val="374151"/>
          <w:lang w:val="en-US"/>
        </w:rPr>
        <w:t xml:space="preserve"> University</w:t>
      </w:r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43D057F4" w14:textId="77777777" w:rsidR="00B01588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 w:rsidRPr="00654C5C">
        <w:rPr>
          <w:rFonts w:ascii="Arial" w:hAnsi="Arial" w:cs="Arial"/>
          <w:bCs/>
          <w:color w:val="374151"/>
          <w:lang w:val="en-US"/>
        </w:rPr>
        <w:t xml:space="preserve">Dr. Mehmet </w:t>
      </w:r>
      <w:proofErr w:type="spellStart"/>
      <w:r w:rsidRPr="00654C5C">
        <w:rPr>
          <w:rFonts w:ascii="Arial" w:hAnsi="Arial" w:cs="Arial"/>
          <w:bCs/>
          <w:color w:val="374151"/>
          <w:lang w:val="en-US"/>
        </w:rPr>
        <w:t>Fatih</w:t>
      </w:r>
      <w:proofErr w:type="spellEnd"/>
      <w:r w:rsidRPr="00654C5C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654C5C">
        <w:rPr>
          <w:rFonts w:ascii="Arial" w:hAnsi="Arial" w:cs="Arial"/>
          <w:bCs/>
          <w:color w:val="374151"/>
          <w:lang w:val="en-US"/>
        </w:rPr>
        <w:t>Öztek</w:t>
      </w:r>
      <w:proofErr w:type="spellEnd"/>
      <w:r w:rsidRPr="00654C5C">
        <w:rPr>
          <w:rFonts w:ascii="Arial" w:hAnsi="Arial" w:cs="Arial"/>
          <w:bCs/>
          <w:color w:val="374151"/>
          <w:lang w:val="en-US"/>
        </w:rPr>
        <w:t xml:space="preserve">, Ankara </w:t>
      </w:r>
      <w:proofErr w:type="spellStart"/>
      <w:r w:rsidRPr="00654C5C">
        <w:rPr>
          <w:rFonts w:ascii="Arial" w:hAnsi="Arial" w:cs="Arial"/>
          <w:bCs/>
          <w:color w:val="374151"/>
          <w:lang w:val="en-US"/>
        </w:rPr>
        <w:t>Yıldırım</w:t>
      </w:r>
      <w:proofErr w:type="spellEnd"/>
      <w:r w:rsidRPr="00654C5C"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 w:rsidRPr="00654C5C">
        <w:rPr>
          <w:rFonts w:ascii="Arial" w:hAnsi="Arial" w:cs="Arial"/>
          <w:bCs/>
          <w:color w:val="374151"/>
          <w:lang w:val="en-US"/>
        </w:rPr>
        <w:t>Beyazıt</w:t>
      </w:r>
      <w:proofErr w:type="spellEnd"/>
      <w:r w:rsidRPr="00654C5C">
        <w:rPr>
          <w:rFonts w:ascii="Arial" w:hAnsi="Arial" w:cs="Arial"/>
          <w:bCs/>
          <w:color w:val="374151"/>
          <w:lang w:val="en-US"/>
        </w:rPr>
        <w:t xml:space="preserve"> University, </w:t>
      </w:r>
      <w:proofErr w:type="spellStart"/>
      <w:r w:rsidRPr="00654C5C"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2ACB0CF9" w14:textId="77777777" w:rsidR="00B01588" w:rsidRPr="00952861" w:rsidRDefault="00B01588" w:rsidP="00B01588">
      <w:pPr>
        <w:pStyle w:val="NormalWeb"/>
        <w:spacing w:before="0" w:beforeAutospacing="0" w:after="300" w:afterAutospacing="0"/>
        <w:rPr>
          <w:rFonts w:ascii="Arial" w:hAnsi="Arial" w:cs="Arial"/>
          <w:bCs/>
          <w:color w:val="374151"/>
          <w:lang w:val="en-US"/>
        </w:rPr>
      </w:pPr>
      <w:r>
        <w:rPr>
          <w:rFonts w:ascii="Arial" w:hAnsi="Arial" w:cs="Arial"/>
          <w:bCs/>
          <w:color w:val="374151"/>
          <w:lang w:val="en-US"/>
        </w:rPr>
        <w:t xml:space="preserve">Dr. </w:t>
      </w:r>
      <w:proofErr w:type="spellStart"/>
      <w:r>
        <w:rPr>
          <w:rFonts w:ascii="Arial" w:hAnsi="Arial" w:cs="Arial"/>
          <w:bCs/>
          <w:color w:val="374151"/>
          <w:lang w:val="en-US"/>
        </w:rPr>
        <w:t>Ayşegül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374151"/>
          <w:lang w:val="en-US"/>
        </w:rPr>
        <w:t>Durucan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, </w:t>
      </w:r>
      <w:proofErr w:type="spellStart"/>
      <w:r>
        <w:rPr>
          <w:rFonts w:ascii="Arial" w:hAnsi="Arial" w:cs="Arial"/>
          <w:bCs/>
          <w:color w:val="374151"/>
          <w:lang w:val="en-US"/>
        </w:rPr>
        <w:t>Kırıkkale</w:t>
      </w:r>
      <w:proofErr w:type="spellEnd"/>
      <w:r>
        <w:rPr>
          <w:rFonts w:ascii="Arial" w:hAnsi="Arial" w:cs="Arial"/>
          <w:bCs/>
          <w:color w:val="374151"/>
          <w:lang w:val="en-US"/>
        </w:rPr>
        <w:t xml:space="preserve"> University, </w:t>
      </w:r>
      <w:proofErr w:type="spellStart"/>
      <w:r>
        <w:rPr>
          <w:rFonts w:ascii="Arial" w:hAnsi="Arial" w:cs="Arial"/>
          <w:bCs/>
          <w:color w:val="374151"/>
          <w:lang w:val="en-US"/>
        </w:rPr>
        <w:t>Türkiye</w:t>
      </w:r>
      <w:proofErr w:type="spellEnd"/>
    </w:p>
    <w:p w14:paraId="56E17436" w14:textId="77777777" w:rsidR="00B01588" w:rsidRPr="00E72021" w:rsidRDefault="00B01588" w:rsidP="00FD4C07">
      <w:pPr>
        <w:jc w:val="center"/>
        <w:rPr>
          <w:b/>
        </w:rPr>
      </w:pPr>
    </w:p>
    <w:sectPr w:rsidR="00B01588" w:rsidRPr="00E72021" w:rsidSect="002F102B">
      <w:headerReference w:type="first" r:id="rId8"/>
      <w:footerReference w:type="first" r:id="rId9"/>
      <w:pgSz w:w="11906" w:h="16838"/>
      <w:pgMar w:top="851" w:right="1418" w:bottom="1418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2ECD8" w14:textId="77777777" w:rsidR="0072284D" w:rsidRDefault="0072284D" w:rsidP="00FB34AB">
      <w:pPr>
        <w:spacing w:after="0" w:line="240" w:lineRule="auto"/>
      </w:pPr>
      <w:r>
        <w:separator/>
      </w:r>
    </w:p>
  </w:endnote>
  <w:endnote w:type="continuationSeparator" w:id="0">
    <w:p w14:paraId="6E2C1972" w14:textId="77777777" w:rsidR="0072284D" w:rsidRDefault="0072284D" w:rsidP="00FB3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5E195" w14:textId="77777777" w:rsidR="00991A00" w:rsidRDefault="00991A00" w:rsidP="00FB34AB">
    <w:pPr>
      <w:tabs>
        <w:tab w:val="left" w:pos="2424"/>
      </w:tabs>
      <w:jc w:val="center"/>
      <w:rPr>
        <w:rFonts w:ascii="Arial" w:hAnsi="Arial" w:cs="Arial"/>
        <w:sz w:val="20"/>
        <w:szCs w:val="20"/>
      </w:rPr>
    </w:pPr>
  </w:p>
  <w:p w14:paraId="06FAEB8E" w14:textId="2C18820E" w:rsidR="00FB34AB" w:rsidRPr="00991A00" w:rsidRDefault="00FB34AB" w:rsidP="00991A00">
    <w:pPr>
      <w:pStyle w:val="Sansinterligne"/>
      <w:jc w:val="center"/>
      <w:rPr>
        <w:rFonts w:ascii="Arial" w:hAnsi="Arial" w:cs="Arial"/>
        <w:sz w:val="18"/>
        <w:szCs w:val="18"/>
      </w:rPr>
    </w:pPr>
    <w:r w:rsidRPr="00991A00">
      <w:rPr>
        <w:rFonts w:ascii="Arial" w:hAnsi="Arial" w:cs="Arial"/>
        <w:sz w:val="18"/>
        <w:szCs w:val="18"/>
      </w:rPr>
      <w:t xml:space="preserve">Beytepe Mahallesi, Piri Reis Caddesi,5360 Sokak, 2/2, </w:t>
    </w:r>
    <w:r w:rsidR="00991A00">
      <w:rPr>
        <w:rFonts w:ascii="Arial" w:hAnsi="Arial" w:cs="Arial"/>
        <w:sz w:val="18"/>
        <w:szCs w:val="18"/>
      </w:rPr>
      <w:t>C</w:t>
    </w:r>
    <w:r w:rsidRPr="00991A00">
      <w:rPr>
        <w:rFonts w:ascii="Arial" w:hAnsi="Arial" w:cs="Arial"/>
        <w:sz w:val="18"/>
        <w:szCs w:val="18"/>
      </w:rPr>
      <w:t>ankaya, Ankara,Turkey</w:t>
    </w:r>
  </w:p>
  <w:p w14:paraId="632B5BEF" w14:textId="77777777" w:rsidR="00FB34AB" w:rsidRPr="00991A00" w:rsidRDefault="00FB34AB" w:rsidP="00991A00">
    <w:pPr>
      <w:pStyle w:val="Sansinterligne"/>
      <w:jc w:val="center"/>
      <w:rPr>
        <w:rFonts w:ascii="Arial" w:hAnsi="Arial" w:cs="Arial"/>
        <w:sz w:val="18"/>
        <w:szCs w:val="18"/>
      </w:rPr>
    </w:pPr>
    <w:r w:rsidRPr="00991A00">
      <w:rPr>
        <w:rFonts w:ascii="Arial" w:hAnsi="Arial" w:cs="Arial"/>
        <w:sz w:val="18"/>
        <w:szCs w:val="18"/>
      </w:rPr>
      <w:t>Telefon: +(90) 538 571 52 01   Web: www.ead.org.tr    E_Mail: info@era.org.tr</w:t>
    </w:r>
  </w:p>
  <w:p w14:paraId="621EC8E3" w14:textId="77777777" w:rsidR="00FB34AB" w:rsidRPr="00991A00" w:rsidRDefault="00FB34AB">
    <w:pPr>
      <w:pStyle w:val="Pieddepag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44EBF" w14:textId="77777777" w:rsidR="0072284D" w:rsidRDefault="0072284D" w:rsidP="00FB34AB">
      <w:pPr>
        <w:spacing w:after="0" w:line="240" w:lineRule="auto"/>
      </w:pPr>
      <w:r>
        <w:separator/>
      </w:r>
    </w:p>
  </w:footnote>
  <w:footnote w:type="continuationSeparator" w:id="0">
    <w:p w14:paraId="2931BE14" w14:textId="77777777" w:rsidR="0072284D" w:rsidRDefault="0072284D" w:rsidP="00FB3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2A1BD" w14:textId="2E90BC63" w:rsidR="00BC53F8" w:rsidRDefault="00BC53F8" w:rsidP="00BC53F8">
    <w:pPr>
      <w:pStyle w:val="En-tte"/>
      <w:jc w:val="center"/>
    </w:pPr>
    <w:r>
      <w:rPr>
        <w:noProof/>
        <w:lang w:val="en-GB" w:eastAsia="en-GB"/>
      </w:rPr>
      <w:drawing>
        <wp:inline distT="0" distB="0" distL="0" distR="0" wp14:anchorId="41C395BF" wp14:editId="42541404">
          <wp:extent cx="767443" cy="1125724"/>
          <wp:effectExtent l="0" t="0" r="0" b="0"/>
          <wp:docPr id="4" name="Image 4" descr="Ankara Yıldırım Beyazıt Üniversit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nkara Yıldırım Beyazıt Üniversite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88" cy="1149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54E34CA" wp14:editId="7295CF53">
          <wp:simplePos x="0" y="0"/>
          <wp:positionH relativeFrom="page">
            <wp:align>left</wp:align>
          </wp:positionH>
          <wp:positionV relativeFrom="paragraph">
            <wp:posOffset>-436154</wp:posOffset>
          </wp:positionV>
          <wp:extent cx="7643495" cy="1339215"/>
          <wp:effectExtent l="0" t="0" r="0" b="0"/>
          <wp:wrapTight wrapText="bothSides">
            <wp:wrapPolygon edited="0">
              <wp:start x="0" y="0"/>
              <wp:lineTo x="0" y="21201"/>
              <wp:lineTo x="21534" y="21201"/>
              <wp:lineTo x="21534" y="0"/>
              <wp:lineTo x="0" y="0"/>
            </wp:wrapPolygon>
          </wp:wrapTight>
          <wp:docPr id="3" name="Resim 1" descr="metin, ekran görüntüsü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1" descr="metin, ekran görüntüsü içeren bir resim&#10;&#10;Açıklama otomatik olarak oluşturuldu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604"/>
                  <a:stretch/>
                </pic:blipFill>
                <pic:spPr bwMode="auto">
                  <a:xfrm>
                    <a:off x="0" y="0"/>
                    <a:ext cx="7643495" cy="1339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B97454" w14:textId="5DAA43D9" w:rsidR="00FB34AB" w:rsidRDefault="00FB34A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46BAF"/>
    <w:multiLevelType w:val="multilevel"/>
    <w:tmpl w:val="C5A0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B170FF"/>
    <w:multiLevelType w:val="multilevel"/>
    <w:tmpl w:val="B808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4AB"/>
    <w:rsid w:val="0006570E"/>
    <w:rsid w:val="0007075B"/>
    <w:rsid w:val="000917F4"/>
    <w:rsid w:val="000D5FAF"/>
    <w:rsid w:val="000F03A7"/>
    <w:rsid w:val="0010114E"/>
    <w:rsid w:val="001B43C6"/>
    <w:rsid w:val="001D1FB6"/>
    <w:rsid w:val="001E344E"/>
    <w:rsid w:val="00202EA7"/>
    <w:rsid w:val="00202F84"/>
    <w:rsid w:val="0021278F"/>
    <w:rsid w:val="00217E72"/>
    <w:rsid w:val="00220EC8"/>
    <w:rsid w:val="0022379A"/>
    <w:rsid w:val="00250F7E"/>
    <w:rsid w:val="002654DC"/>
    <w:rsid w:val="00281661"/>
    <w:rsid w:val="002B719F"/>
    <w:rsid w:val="002D2E85"/>
    <w:rsid w:val="002D770A"/>
    <w:rsid w:val="002F102B"/>
    <w:rsid w:val="002F2C5F"/>
    <w:rsid w:val="003101E5"/>
    <w:rsid w:val="00340CE8"/>
    <w:rsid w:val="00352B52"/>
    <w:rsid w:val="0036524B"/>
    <w:rsid w:val="00370381"/>
    <w:rsid w:val="003E1767"/>
    <w:rsid w:val="00424762"/>
    <w:rsid w:val="00432393"/>
    <w:rsid w:val="00432698"/>
    <w:rsid w:val="00457508"/>
    <w:rsid w:val="00474053"/>
    <w:rsid w:val="004C07F6"/>
    <w:rsid w:val="00512BA1"/>
    <w:rsid w:val="00524424"/>
    <w:rsid w:val="005253D6"/>
    <w:rsid w:val="00534B0F"/>
    <w:rsid w:val="00545D7B"/>
    <w:rsid w:val="00554726"/>
    <w:rsid w:val="00560759"/>
    <w:rsid w:val="0058125A"/>
    <w:rsid w:val="005814EE"/>
    <w:rsid w:val="00584422"/>
    <w:rsid w:val="00597BED"/>
    <w:rsid w:val="005B46BF"/>
    <w:rsid w:val="005E69D3"/>
    <w:rsid w:val="005F3862"/>
    <w:rsid w:val="006124AB"/>
    <w:rsid w:val="00627730"/>
    <w:rsid w:val="0063629D"/>
    <w:rsid w:val="0065101C"/>
    <w:rsid w:val="006714BF"/>
    <w:rsid w:val="006A4BB6"/>
    <w:rsid w:val="006B2585"/>
    <w:rsid w:val="006C2684"/>
    <w:rsid w:val="006E3BDB"/>
    <w:rsid w:val="00701E02"/>
    <w:rsid w:val="0071692C"/>
    <w:rsid w:val="0072284D"/>
    <w:rsid w:val="00785DB4"/>
    <w:rsid w:val="007B4437"/>
    <w:rsid w:val="007E628C"/>
    <w:rsid w:val="007E6F3D"/>
    <w:rsid w:val="007F2EDA"/>
    <w:rsid w:val="008134F7"/>
    <w:rsid w:val="00815D7A"/>
    <w:rsid w:val="00820E6A"/>
    <w:rsid w:val="00822D3C"/>
    <w:rsid w:val="00867088"/>
    <w:rsid w:val="008707E0"/>
    <w:rsid w:val="00871498"/>
    <w:rsid w:val="00875215"/>
    <w:rsid w:val="008F42F8"/>
    <w:rsid w:val="009360F8"/>
    <w:rsid w:val="00936607"/>
    <w:rsid w:val="00954673"/>
    <w:rsid w:val="009661BC"/>
    <w:rsid w:val="0097104A"/>
    <w:rsid w:val="00991A00"/>
    <w:rsid w:val="009A51C6"/>
    <w:rsid w:val="009B2BC0"/>
    <w:rsid w:val="009D15ED"/>
    <w:rsid w:val="009E0AE1"/>
    <w:rsid w:val="009E5554"/>
    <w:rsid w:val="00A03407"/>
    <w:rsid w:val="00A227E6"/>
    <w:rsid w:val="00A2796F"/>
    <w:rsid w:val="00A36687"/>
    <w:rsid w:val="00A76C4E"/>
    <w:rsid w:val="00A863DB"/>
    <w:rsid w:val="00A87874"/>
    <w:rsid w:val="00AD2ADA"/>
    <w:rsid w:val="00AE4BC0"/>
    <w:rsid w:val="00B01588"/>
    <w:rsid w:val="00B05AC4"/>
    <w:rsid w:val="00B20EE1"/>
    <w:rsid w:val="00B2148C"/>
    <w:rsid w:val="00B24B95"/>
    <w:rsid w:val="00B44303"/>
    <w:rsid w:val="00BA1AF4"/>
    <w:rsid w:val="00BA3C95"/>
    <w:rsid w:val="00BC53F8"/>
    <w:rsid w:val="00BE09BE"/>
    <w:rsid w:val="00C21983"/>
    <w:rsid w:val="00C22A4F"/>
    <w:rsid w:val="00C30B90"/>
    <w:rsid w:val="00C409F5"/>
    <w:rsid w:val="00C6512D"/>
    <w:rsid w:val="00C90CA5"/>
    <w:rsid w:val="00C92117"/>
    <w:rsid w:val="00CA7ED5"/>
    <w:rsid w:val="00CB7463"/>
    <w:rsid w:val="00CE15BC"/>
    <w:rsid w:val="00CF52CC"/>
    <w:rsid w:val="00D003A6"/>
    <w:rsid w:val="00D40511"/>
    <w:rsid w:val="00D72E71"/>
    <w:rsid w:val="00D87E41"/>
    <w:rsid w:val="00DB06C0"/>
    <w:rsid w:val="00DB0833"/>
    <w:rsid w:val="00DD142E"/>
    <w:rsid w:val="00DD6059"/>
    <w:rsid w:val="00DE477C"/>
    <w:rsid w:val="00E11C2D"/>
    <w:rsid w:val="00E21FA4"/>
    <w:rsid w:val="00E414D6"/>
    <w:rsid w:val="00E47A48"/>
    <w:rsid w:val="00E47F3E"/>
    <w:rsid w:val="00E569D4"/>
    <w:rsid w:val="00E72021"/>
    <w:rsid w:val="00E82251"/>
    <w:rsid w:val="00E938A6"/>
    <w:rsid w:val="00E94F57"/>
    <w:rsid w:val="00ED0E5E"/>
    <w:rsid w:val="00EE1A57"/>
    <w:rsid w:val="00EF39FF"/>
    <w:rsid w:val="00F13E65"/>
    <w:rsid w:val="00F72FBA"/>
    <w:rsid w:val="00F86F0A"/>
    <w:rsid w:val="00FB14A6"/>
    <w:rsid w:val="00FB34AB"/>
    <w:rsid w:val="00FD4C07"/>
    <w:rsid w:val="00FE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EB24D"/>
  <w15:chartTrackingRefBased/>
  <w15:docId w15:val="{69802DCE-E55B-4D60-B194-8EBA37A7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3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3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3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3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3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3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3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3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3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3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B3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B3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B34A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B34A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B34A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B34A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B34A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B34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B3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3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3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3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B3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B34A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B34A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FB34A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3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34A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B34A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B3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Lienhypertexte">
    <w:name w:val="Hyperlink"/>
    <w:basedOn w:val="Policepardfaut"/>
    <w:uiPriority w:val="99"/>
    <w:unhideWhenUsed/>
    <w:rsid w:val="00FB34AB"/>
    <w:rPr>
      <w:color w:val="467886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B34A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B3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4AB"/>
  </w:style>
  <w:style w:type="paragraph" w:styleId="Pieddepage">
    <w:name w:val="footer"/>
    <w:basedOn w:val="Normal"/>
    <w:link w:val="PieddepageCar"/>
    <w:uiPriority w:val="99"/>
    <w:unhideWhenUsed/>
    <w:rsid w:val="00FB3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34AB"/>
  </w:style>
  <w:style w:type="paragraph" w:styleId="Sansinterligne">
    <w:name w:val="No Spacing"/>
    <w:uiPriority w:val="1"/>
    <w:qFormat/>
    <w:rsid w:val="00991A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7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tiryakioglu@ead.org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1863</TotalTime>
  <Pages>7</Pages>
  <Words>1203</Words>
  <Characters>6858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btskd</dc:creator>
  <cp:keywords/>
  <dc:description/>
  <cp:lastModifiedBy>Windows User</cp:lastModifiedBy>
  <cp:revision>111</cp:revision>
  <dcterms:created xsi:type="dcterms:W3CDTF">2024-06-12T12:04:00Z</dcterms:created>
  <dcterms:modified xsi:type="dcterms:W3CDTF">2024-06-25T11:43:00Z</dcterms:modified>
</cp:coreProperties>
</file>