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548ED" w14:textId="77777777" w:rsidR="00FB34AB" w:rsidRPr="009F3CC8" w:rsidRDefault="00FB34AB" w:rsidP="00FB34AB">
      <w:pPr>
        <w:pStyle w:val="NormalWeb"/>
        <w:spacing w:before="0" w:beforeAutospacing="0" w:after="300" w:afterAutospacing="0"/>
        <w:jc w:val="center"/>
        <w:rPr>
          <w:rFonts w:ascii="Arial" w:hAnsi="Arial" w:cs="Arial"/>
          <w:b/>
          <w:bCs/>
          <w:color w:val="374151"/>
          <w:lang w:val="en-US"/>
        </w:rPr>
      </w:pPr>
      <w:bookmarkStart w:id="0" w:name="_GoBack"/>
      <w:bookmarkEnd w:id="0"/>
      <w:r w:rsidRPr="009F3CC8">
        <w:rPr>
          <w:rFonts w:ascii="Arial" w:hAnsi="Arial" w:cs="Arial"/>
          <w:b/>
          <w:bCs/>
          <w:color w:val="374151"/>
          <w:lang w:val="en-US"/>
        </w:rPr>
        <w:t>CALL FOR PAPERS</w:t>
      </w:r>
    </w:p>
    <w:p w14:paraId="61772E32" w14:textId="77777777" w:rsidR="00A36687" w:rsidRDefault="00A36687" w:rsidP="00A36687">
      <w:pPr>
        <w:pStyle w:val="NormalWeb"/>
        <w:spacing w:before="0" w:beforeAutospacing="0" w:after="300" w:afterAutospacing="0"/>
        <w:jc w:val="center"/>
        <w:rPr>
          <w:rFonts w:ascii="Arial" w:hAnsi="Arial" w:cs="Arial"/>
          <w:b/>
          <w:color w:val="1F1F1F"/>
          <w:shd w:val="clear" w:color="auto" w:fill="FFFFFF"/>
          <w:lang w:val="en-US"/>
        </w:rPr>
      </w:pPr>
      <w:r>
        <w:rPr>
          <w:rFonts w:ascii="Arial" w:hAnsi="Arial" w:cs="Arial"/>
          <w:b/>
          <w:color w:val="1F1F1F"/>
          <w:shd w:val="clear" w:color="auto" w:fill="FFFFFF"/>
          <w:lang w:val="en-US"/>
        </w:rPr>
        <w:t>Econometric Research Association Data Analytics and Machine Learning</w:t>
      </w:r>
      <w:r w:rsidRPr="006A15EC">
        <w:rPr>
          <w:rFonts w:ascii="Arial" w:hAnsi="Arial" w:cs="Arial"/>
          <w:b/>
          <w:color w:val="1F1F1F"/>
          <w:shd w:val="clear" w:color="auto" w:fill="FFFFFF"/>
          <w:lang w:val="en-US"/>
        </w:rPr>
        <w:t xml:space="preserve"> </w:t>
      </w:r>
      <w:r>
        <w:rPr>
          <w:rFonts w:ascii="Arial" w:hAnsi="Arial" w:cs="Arial"/>
          <w:b/>
          <w:color w:val="1F1F1F"/>
          <w:shd w:val="clear" w:color="auto" w:fill="FFFFFF"/>
          <w:lang w:val="en-US"/>
        </w:rPr>
        <w:t xml:space="preserve">International </w:t>
      </w:r>
      <w:r w:rsidRPr="006A15EC">
        <w:rPr>
          <w:rFonts w:ascii="Arial" w:hAnsi="Arial" w:cs="Arial"/>
          <w:b/>
          <w:color w:val="1F1F1F"/>
          <w:shd w:val="clear" w:color="auto" w:fill="FFFFFF"/>
          <w:lang w:val="en-US"/>
        </w:rPr>
        <w:t>Conference</w:t>
      </w:r>
    </w:p>
    <w:p w14:paraId="6CAADCE4" w14:textId="34341546" w:rsidR="00FB34AB" w:rsidRDefault="00A36687" w:rsidP="00A36687">
      <w:pPr>
        <w:pStyle w:val="NormalWeb"/>
        <w:spacing w:before="0" w:beforeAutospacing="0" w:after="300" w:afterAutospacing="0"/>
        <w:jc w:val="center"/>
        <w:rPr>
          <w:rFonts w:ascii="Arial" w:hAnsi="Arial" w:cs="Arial"/>
          <w:b/>
          <w:color w:val="1F1F1F"/>
          <w:shd w:val="clear" w:color="auto" w:fill="FFFFFF"/>
          <w:lang w:val="en-US"/>
        </w:rPr>
      </w:pPr>
      <w:r>
        <w:rPr>
          <w:rFonts w:ascii="Arial" w:hAnsi="Arial" w:cs="Arial"/>
          <w:b/>
          <w:color w:val="1F1F1F"/>
          <w:shd w:val="clear" w:color="auto" w:fill="FFFFFF"/>
          <w:lang w:val="en-US"/>
        </w:rPr>
        <w:t>DATAMACLEA’24</w:t>
      </w:r>
    </w:p>
    <w:p w14:paraId="71E90293" w14:textId="279C4083" w:rsidR="00FB34AB" w:rsidRDefault="00FB34AB" w:rsidP="00FB34AB">
      <w:pPr>
        <w:pStyle w:val="NormalWeb"/>
        <w:spacing w:before="0" w:beforeAutospacing="0" w:after="300" w:afterAutospacing="0"/>
        <w:jc w:val="center"/>
        <w:rPr>
          <w:rFonts w:ascii="Arial" w:hAnsi="Arial" w:cs="Arial"/>
          <w:b/>
          <w:bCs/>
          <w:color w:val="374151"/>
          <w:lang w:val="en-US"/>
        </w:rPr>
      </w:pPr>
      <w:r>
        <w:rPr>
          <w:rFonts w:ascii="Arial" w:hAnsi="Arial" w:cs="Arial"/>
          <w:b/>
          <w:bCs/>
          <w:color w:val="374151"/>
          <w:lang w:val="en-US"/>
        </w:rPr>
        <w:t>June 28, 2024</w:t>
      </w:r>
    </w:p>
    <w:p w14:paraId="1314A309" w14:textId="77777777" w:rsidR="00FB34AB" w:rsidRPr="000C5A9D" w:rsidRDefault="00FB34AB" w:rsidP="00FB34AB">
      <w:pPr>
        <w:pStyle w:val="NormalWeb"/>
        <w:spacing w:before="0" w:beforeAutospacing="0" w:after="300" w:afterAutospacing="0"/>
        <w:jc w:val="center"/>
        <w:rPr>
          <w:lang w:val="en-US"/>
        </w:rPr>
      </w:pPr>
      <w:r>
        <w:rPr>
          <w:rFonts w:ascii="Arial" w:hAnsi="Arial" w:cs="Arial"/>
          <w:b/>
          <w:bCs/>
          <w:color w:val="374151"/>
          <w:lang w:val="en-US"/>
        </w:rPr>
        <w:t xml:space="preserve">Ankara </w:t>
      </w:r>
      <w:proofErr w:type="spellStart"/>
      <w:r>
        <w:rPr>
          <w:rFonts w:ascii="Arial" w:hAnsi="Arial" w:cs="Arial"/>
          <w:b/>
          <w:bCs/>
          <w:color w:val="374151"/>
          <w:lang w:val="en-US"/>
        </w:rPr>
        <w:t>Yıldırım</w:t>
      </w:r>
      <w:proofErr w:type="spellEnd"/>
      <w:r>
        <w:rPr>
          <w:rFonts w:ascii="Arial" w:hAnsi="Arial" w:cs="Arial"/>
          <w:b/>
          <w:bCs/>
          <w:color w:val="374151"/>
          <w:lang w:val="en-US"/>
        </w:rPr>
        <w:t xml:space="preserve"> </w:t>
      </w:r>
      <w:proofErr w:type="spellStart"/>
      <w:r>
        <w:rPr>
          <w:rFonts w:ascii="Arial" w:hAnsi="Arial" w:cs="Arial"/>
          <w:b/>
          <w:bCs/>
          <w:color w:val="374151"/>
          <w:lang w:val="en-US"/>
        </w:rPr>
        <w:t>Beyazıt</w:t>
      </w:r>
      <w:proofErr w:type="spellEnd"/>
      <w:r>
        <w:rPr>
          <w:rFonts w:ascii="Arial" w:hAnsi="Arial" w:cs="Arial"/>
          <w:b/>
          <w:bCs/>
          <w:color w:val="374151"/>
          <w:lang w:val="en-US"/>
        </w:rPr>
        <w:t xml:space="preserve"> University, </w:t>
      </w:r>
      <w:proofErr w:type="spellStart"/>
      <w:r>
        <w:rPr>
          <w:rFonts w:ascii="Arial" w:hAnsi="Arial" w:cs="Arial"/>
          <w:b/>
          <w:bCs/>
          <w:color w:val="374151"/>
          <w:lang w:val="en-US"/>
        </w:rPr>
        <w:t>Türkiye</w:t>
      </w:r>
      <w:proofErr w:type="spellEnd"/>
    </w:p>
    <w:p w14:paraId="19BF5DD3" w14:textId="77777777" w:rsidR="00FB34AB" w:rsidRDefault="00FB34AB" w:rsidP="00FB34AB">
      <w:pPr>
        <w:pStyle w:val="NormalWeb"/>
        <w:spacing w:before="0" w:beforeAutospacing="0" w:after="300" w:afterAutospacing="0"/>
        <w:rPr>
          <w:rFonts w:ascii="Arial" w:hAnsi="Arial" w:cs="Arial"/>
          <w:b/>
          <w:bCs/>
          <w:color w:val="374151"/>
          <w:lang w:val="en-US"/>
        </w:rPr>
      </w:pPr>
      <w:r>
        <w:rPr>
          <w:rFonts w:ascii="Arial" w:hAnsi="Arial" w:cs="Arial"/>
          <w:b/>
          <w:bCs/>
          <w:color w:val="374151"/>
          <w:lang w:val="en-US"/>
        </w:rPr>
        <w:t xml:space="preserve">Dive into the Data Deluge: </w:t>
      </w:r>
      <w:r w:rsidRPr="00131502">
        <w:rPr>
          <w:rFonts w:ascii="Arial" w:hAnsi="Arial" w:cs="Arial"/>
          <w:b/>
          <w:bCs/>
          <w:color w:val="374151"/>
          <w:lang w:val="en-US"/>
        </w:rPr>
        <w:t>Data Analytics and Machine Learning Conference</w:t>
      </w:r>
    </w:p>
    <w:p w14:paraId="5D7F1B0D" w14:textId="77777777" w:rsidR="00FB34AB" w:rsidRPr="00131502" w:rsidRDefault="00FB34AB" w:rsidP="00FB34AB">
      <w:pPr>
        <w:pStyle w:val="NormalWeb"/>
        <w:spacing w:before="300" w:beforeAutospacing="0" w:after="300" w:afterAutospacing="0"/>
        <w:jc w:val="both"/>
        <w:rPr>
          <w:lang w:val="en-US"/>
        </w:rPr>
      </w:pPr>
      <w:r w:rsidRPr="00131502">
        <w:rPr>
          <w:rFonts w:ascii="Arial" w:hAnsi="Arial" w:cs="Arial"/>
          <w:color w:val="374151"/>
          <w:lang w:val="en-US"/>
        </w:rPr>
        <w:t>The Econometric Research Association (ERA) is excited to unveil a one-day conference</w:t>
      </w:r>
      <w:r>
        <w:rPr>
          <w:rFonts w:ascii="Arial" w:hAnsi="Arial" w:cs="Arial"/>
          <w:color w:val="374151"/>
          <w:lang w:val="en-US"/>
        </w:rPr>
        <w:t xml:space="preserve"> (face to face or online)</w:t>
      </w:r>
      <w:r w:rsidRPr="00131502">
        <w:rPr>
          <w:rFonts w:ascii="Arial" w:hAnsi="Arial" w:cs="Arial"/>
          <w:color w:val="374151"/>
          <w:lang w:val="en-US"/>
        </w:rPr>
        <w:t xml:space="preserve"> dedicated to exploring the forefront of data analytics and machine learning (ML). </w:t>
      </w:r>
      <w:r w:rsidRPr="00131502">
        <w:rPr>
          <w:rFonts w:ascii="Arial" w:hAnsi="Arial" w:cs="Arial"/>
          <w:color w:val="1F1F1F"/>
          <w:shd w:val="clear" w:color="auto" w:fill="FFFFFF"/>
          <w:lang w:val="en-US"/>
        </w:rPr>
        <w:t>We welcome original papers from researchers, practitioners, and students across the data analytics and ML spectrum. Whether you're pioneering novel algorithms, unveiling insights hidden within big data, or harnessing the power of natural language processing to unlock economic t</w:t>
      </w:r>
      <w:r>
        <w:rPr>
          <w:rFonts w:ascii="Arial" w:hAnsi="Arial" w:cs="Arial"/>
          <w:color w:val="1F1F1F"/>
          <w:shd w:val="clear" w:color="auto" w:fill="FFFFFF"/>
          <w:lang w:val="en-US"/>
        </w:rPr>
        <w:t>rends.</w:t>
      </w:r>
      <w:r w:rsidRPr="00131502">
        <w:rPr>
          <w:rFonts w:ascii="Arial" w:hAnsi="Arial" w:cs="Arial"/>
          <w:color w:val="1F1F1F"/>
          <w:shd w:val="clear" w:color="auto" w:fill="FFFFFF"/>
          <w:lang w:val="en-US"/>
        </w:rPr>
        <w:t xml:space="preserve"> </w:t>
      </w:r>
    </w:p>
    <w:p w14:paraId="703DB2C9" w14:textId="77777777" w:rsidR="00FB34AB" w:rsidRPr="00401152" w:rsidRDefault="00FB34AB" w:rsidP="00FB34AB">
      <w:pPr>
        <w:pStyle w:val="NormalWeb"/>
        <w:spacing w:before="300" w:beforeAutospacing="0" w:after="300" w:afterAutospacing="0"/>
        <w:ind w:left="360"/>
        <w:rPr>
          <w:rFonts w:ascii="Arial" w:hAnsi="Arial" w:cs="Arial"/>
          <w:b/>
          <w:color w:val="1F1F1F"/>
          <w:shd w:val="clear" w:color="auto" w:fill="FFFFFF"/>
          <w:lang w:val="en-US"/>
        </w:rPr>
      </w:pPr>
      <w:r w:rsidRPr="00401152">
        <w:rPr>
          <w:rFonts w:ascii="Arial" w:hAnsi="Arial" w:cs="Arial"/>
          <w:b/>
          <w:color w:val="1F1F1F"/>
          <w:shd w:val="clear" w:color="auto" w:fill="FFFFFF"/>
          <w:lang w:val="en-US"/>
        </w:rPr>
        <w:t>Topics of interest include, but are not limited to:</w:t>
      </w:r>
    </w:p>
    <w:p w14:paraId="0A00CCE6" w14:textId="77777777" w:rsidR="00FB34AB" w:rsidRPr="00F97A43" w:rsidRDefault="00FB34AB" w:rsidP="00FB34AB">
      <w:pPr>
        <w:pStyle w:val="NormalWeb"/>
        <w:numPr>
          <w:ilvl w:val="0"/>
          <w:numId w:val="1"/>
        </w:numPr>
        <w:spacing w:before="300" w:beforeAutospacing="0" w:after="0" w:afterAutospacing="0"/>
        <w:textAlignment w:val="baseline"/>
        <w:rPr>
          <w:rFonts w:ascii="Arial" w:hAnsi="Arial" w:cs="Arial"/>
          <w:color w:val="374151"/>
          <w:lang w:val="en-US"/>
        </w:rPr>
      </w:pPr>
      <w:r w:rsidRPr="00131502">
        <w:rPr>
          <w:rFonts w:ascii="Arial" w:hAnsi="Arial" w:cs="Arial"/>
          <w:color w:val="374151"/>
          <w:lang w:val="en-US"/>
        </w:rPr>
        <w:t>Machine Learning Models and Algorithms: Unsupervised learning, deep learning, reinforcement learning, ensemble methods, interpretability, and beyond.</w:t>
      </w:r>
    </w:p>
    <w:p w14:paraId="5BC13B0A" w14:textId="77777777" w:rsidR="00FB34AB" w:rsidRPr="00131502"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sidRPr="00131502">
        <w:rPr>
          <w:rFonts w:ascii="Arial" w:hAnsi="Arial" w:cs="Arial"/>
          <w:color w:val="374151"/>
          <w:lang w:val="en-US"/>
        </w:rPr>
        <w:t>Data Mining and Big Data Analytics: Feature engineering, dimensionality reduction, anomaly detection, text mining, and web scraping.</w:t>
      </w:r>
    </w:p>
    <w:p w14:paraId="1F02E446" w14:textId="77777777" w:rsidR="00FB34AB" w:rsidRPr="00131502"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sidRPr="00131502">
        <w:rPr>
          <w:rFonts w:ascii="Arial" w:hAnsi="Arial" w:cs="Arial"/>
          <w:color w:val="374151"/>
          <w:lang w:val="en-US"/>
        </w:rPr>
        <w:t>Predictive Analytics and Modeling: Demand forecasting, risk analysis, market dynamics, and econometric modeling.</w:t>
      </w:r>
    </w:p>
    <w:p w14:paraId="4CFC0BA6" w14:textId="77777777" w:rsidR="00FB34AB" w:rsidRPr="00131502"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sidRPr="00131502">
        <w:rPr>
          <w:rFonts w:ascii="Arial" w:hAnsi="Arial" w:cs="Arial"/>
          <w:color w:val="374151"/>
          <w:lang w:val="en-US"/>
        </w:rPr>
        <w:t>Natural Language Processing for Economic Insights: Sentiment analysis, opinion mining, financial news analysis, and chatbots.</w:t>
      </w:r>
    </w:p>
    <w:p w14:paraId="7C57BE4F" w14:textId="77777777" w:rsidR="00FB34AB" w:rsidRPr="00131502"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sidRPr="00131502">
        <w:rPr>
          <w:rFonts w:ascii="Arial" w:hAnsi="Arial" w:cs="Arial"/>
          <w:color w:val="374151"/>
          <w:lang w:val="en-US"/>
        </w:rPr>
        <w:t>Time Series Analysis and Forecasting: Econometric forecasting, signal processing, trend analysis, and anomaly detection.</w:t>
      </w:r>
    </w:p>
    <w:p w14:paraId="4D2CE930" w14:textId="77777777" w:rsidR="00FB34AB"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sidRPr="00131502">
        <w:rPr>
          <w:rFonts w:ascii="Arial" w:hAnsi="Arial" w:cs="Arial"/>
          <w:color w:val="374151"/>
          <w:lang w:val="en-US"/>
        </w:rPr>
        <w:t>Statistical Learning and Inference: Bayesian methods, causal inference, machine learning interpretability, and statistical model selection.</w:t>
      </w:r>
    </w:p>
    <w:p w14:paraId="4EFAC674" w14:textId="77777777" w:rsidR="00FB34AB"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Pr>
          <w:rFonts w:ascii="Arial" w:hAnsi="Arial" w:cs="Arial"/>
          <w:color w:val="374151"/>
          <w:lang w:val="en-US"/>
        </w:rPr>
        <w:t>Scientific machine learning approaches in modelling and simulation.</w:t>
      </w:r>
    </w:p>
    <w:p w14:paraId="059C3F30" w14:textId="77777777" w:rsidR="00FB34AB" w:rsidRDefault="00FB34AB" w:rsidP="00FB34AB">
      <w:pPr>
        <w:pStyle w:val="NormalWeb"/>
        <w:numPr>
          <w:ilvl w:val="0"/>
          <w:numId w:val="1"/>
        </w:numPr>
        <w:spacing w:before="0" w:beforeAutospacing="0" w:after="0" w:afterAutospacing="0"/>
        <w:textAlignment w:val="baseline"/>
        <w:rPr>
          <w:rFonts w:ascii="Arial" w:hAnsi="Arial" w:cs="Arial"/>
          <w:color w:val="374151"/>
          <w:lang w:val="en-US"/>
        </w:rPr>
      </w:pPr>
      <w:r>
        <w:rPr>
          <w:rFonts w:ascii="Arial" w:hAnsi="Arial" w:cs="Arial"/>
          <w:color w:val="374151"/>
          <w:lang w:val="en-US"/>
        </w:rPr>
        <w:t xml:space="preserve">The relationship between simulation and machine learning. </w:t>
      </w:r>
    </w:p>
    <w:p w14:paraId="298BE102" w14:textId="53C906E1" w:rsidR="00FB34AB" w:rsidRDefault="00FB34AB" w:rsidP="00C409F5">
      <w:pPr>
        <w:pStyle w:val="NormalWeb"/>
        <w:numPr>
          <w:ilvl w:val="0"/>
          <w:numId w:val="1"/>
        </w:numPr>
        <w:spacing w:before="0" w:beforeAutospacing="0" w:after="0" w:afterAutospacing="0"/>
        <w:textAlignment w:val="baseline"/>
        <w:rPr>
          <w:rFonts w:ascii="Arial" w:hAnsi="Arial" w:cs="Arial"/>
          <w:color w:val="374151"/>
          <w:lang w:val="en-US"/>
        </w:rPr>
      </w:pPr>
      <w:r>
        <w:rPr>
          <w:rFonts w:ascii="Arial" w:hAnsi="Arial" w:cs="Arial"/>
          <w:color w:val="374151"/>
          <w:lang w:val="en-US"/>
        </w:rPr>
        <w:t xml:space="preserve">Applications of machine learning approaches. </w:t>
      </w:r>
    </w:p>
    <w:p w14:paraId="6219CAD1" w14:textId="77777777" w:rsidR="00C409F5" w:rsidRPr="00C409F5" w:rsidRDefault="00C409F5" w:rsidP="00C409F5">
      <w:pPr>
        <w:pStyle w:val="NormalWeb"/>
        <w:spacing w:before="0" w:beforeAutospacing="0" w:after="0" w:afterAutospacing="0"/>
        <w:ind w:left="720"/>
        <w:textAlignment w:val="baseline"/>
        <w:rPr>
          <w:rFonts w:ascii="Arial" w:hAnsi="Arial" w:cs="Arial"/>
          <w:color w:val="374151"/>
          <w:lang w:val="en-US"/>
        </w:rPr>
      </w:pPr>
    </w:p>
    <w:p w14:paraId="09A72635" w14:textId="77777777" w:rsidR="00A76C4E" w:rsidRDefault="00A76C4E" w:rsidP="00FB34AB">
      <w:pPr>
        <w:pStyle w:val="NormalWeb"/>
        <w:spacing w:before="300" w:beforeAutospacing="0" w:after="300" w:afterAutospacing="0"/>
        <w:ind w:left="708"/>
        <w:rPr>
          <w:rFonts w:ascii="Arial" w:hAnsi="Arial" w:cs="Arial"/>
          <w:b/>
          <w:color w:val="374151"/>
          <w:lang w:val="en-US"/>
        </w:rPr>
      </w:pPr>
    </w:p>
    <w:p w14:paraId="5A6D3D86" w14:textId="77777777" w:rsidR="00A76C4E" w:rsidRDefault="00A76C4E" w:rsidP="00FB34AB">
      <w:pPr>
        <w:pStyle w:val="NormalWeb"/>
        <w:spacing w:before="300" w:beforeAutospacing="0" w:after="300" w:afterAutospacing="0"/>
        <w:ind w:left="708"/>
        <w:rPr>
          <w:rFonts w:ascii="Arial" w:hAnsi="Arial" w:cs="Arial"/>
          <w:b/>
          <w:color w:val="374151"/>
          <w:lang w:val="en-US"/>
        </w:rPr>
      </w:pPr>
    </w:p>
    <w:p w14:paraId="0255D9B3" w14:textId="77777777" w:rsidR="00A76C4E" w:rsidRDefault="00A76C4E" w:rsidP="00FB34AB">
      <w:pPr>
        <w:pStyle w:val="NormalWeb"/>
        <w:spacing w:before="300" w:beforeAutospacing="0" w:after="300" w:afterAutospacing="0"/>
        <w:ind w:left="708"/>
        <w:rPr>
          <w:rFonts w:ascii="Arial" w:hAnsi="Arial" w:cs="Arial"/>
          <w:b/>
          <w:color w:val="374151"/>
          <w:lang w:val="en-US"/>
        </w:rPr>
      </w:pPr>
    </w:p>
    <w:p w14:paraId="7643CEE2" w14:textId="2BDE1845" w:rsidR="00FB34AB" w:rsidRPr="00401152" w:rsidRDefault="00FB34AB" w:rsidP="00FB34AB">
      <w:pPr>
        <w:pStyle w:val="NormalWeb"/>
        <w:spacing w:before="300" w:beforeAutospacing="0" w:after="300" w:afterAutospacing="0"/>
        <w:ind w:left="708"/>
        <w:rPr>
          <w:b/>
          <w:lang w:val="en-US"/>
        </w:rPr>
      </w:pPr>
      <w:r w:rsidRPr="00401152">
        <w:rPr>
          <w:rFonts w:ascii="Arial" w:hAnsi="Arial" w:cs="Arial"/>
          <w:b/>
          <w:color w:val="374151"/>
          <w:lang w:val="en-US"/>
        </w:rPr>
        <w:lastRenderedPageBreak/>
        <w:t>Important Dates:</w:t>
      </w:r>
    </w:p>
    <w:p w14:paraId="2264A70B" w14:textId="39917A83" w:rsidR="00FB34AB" w:rsidRPr="00555206" w:rsidRDefault="00FB34AB" w:rsidP="00FB34AB">
      <w:pPr>
        <w:pStyle w:val="NormalWeb"/>
        <w:numPr>
          <w:ilvl w:val="0"/>
          <w:numId w:val="2"/>
        </w:numPr>
        <w:spacing w:before="300" w:beforeAutospacing="0" w:after="0" w:afterAutospacing="0"/>
        <w:textAlignment w:val="baseline"/>
        <w:rPr>
          <w:rFonts w:ascii="Arial" w:hAnsi="Arial" w:cs="Arial"/>
          <w:color w:val="374151"/>
          <w:lang w:val="en-US"/>
        </w:rPr>
      </w:pPr>
      <w:r w:rsidRPr="00555206">
        <w:rPr>
          <w:rFonts w:ascii="Arial" w:hAnsi="Arial" w:cs="Arial"/>
          <w:bCs/>
          <w:iCs/>
          <w:color w:val="374151"/>
          <w:lang w:val="en-US"/>
        </w:rPr>
        <w:t>Abstract</w:t>
      </w:r>
      <w:r w:rsidRPr="00555206">
        <w:rPr>
          <w:rFonts w:ascii="Arial" w:hAnsi="Arial" w:cs="Arial"/>
          <w:iCs/>
          <w:color w:val="374151"/>
          <w:lang w:val="en-US"/>
        </w:rPr>
        <w:t xml:space="preserve"> Submission Deadline:</w:t>
      </w:r>
      <w:r w:rsidR="00C90CA5">
        <w:rPr>
          <w:rFonts w:ascii="Arial" w:hAnsi="Arial" w:cs="Arial"/>
          <w:color w:val="374151"/>
          <w:lang w:val="en-US"/>
        </w:rPr>
        <w:t xml:space="preserve"> 10/06</w:t>
      </w:r>
      <w:r>
        <w:rPr>
          <w:rFonts w:ascii="Arial" w:hAnsi="Arial" w:cs="Arial"/>
          <w:color w:val="374151"/>
          <w:lang w:val="en-US"/>
        </w:rPr>
        <w:t>/2024</w:t>
      </w:r>
      <w:r w:rsidRPr="00555206">
        <w:rPr>
          <w:color w:val="444444"/>
          <w:sz w:val="22"/>
          <w:szCs w:val="22"/>
          <w:shd w:val="clear" w:color="auto" w:fill="FFFFFF"/>
          <w:lang w:val="en-GB"/>
        </w:rPr>
        <w:t xml:space="preserve"> </w:t>
      </w:r>
    </w:p>
    <w:p w14:paraId="0A691D0D" w14:textId="331A1475" w:rsidR="00FB34AB" w:rsidRDefault="00FB34AB" w:rsidP="00FB34AB">
      <w:pPr>
        <w:pStyle w:val="NormalWeb"/>
        <w:numPr>
          <w:ilvl w:val="0"/>
          <w:numId w:val="2"/>
        </w:numPr>
        <w:spacing w:before="300" w:beforeAutospacing="0" w:after="0" w:afterAutospacing="0"/>
        <w:textAlignment w:val="baseline"/>
        <w:rPr>
          <w:rFonts w:ascii="Arial" w:hAnsi="Arial" w:cs="Arial"/>
          <w:color w:val="374151"/>
          <w:lang w:val="en-US"/>
        </w:rPr>
      </w:pPr>
      <w:r>
        <w:rPr>
          <w:rFonts w:ascii="Arial" w:hAnsi="Arial" w:cs="Arial"/>
          <w:iCs/>
          <w:color w:val="374151"/>
          <w:lang w:val="en-US"/>
        </w:rPr>
        <w:t>Notification</w:t>
      </w:r>
      <w:r w:rsidRPr="00555206">
        <w:rPr>
          <w:rFonts w:ascii="Arial" w:hAnsi="Arial" w:cs="Arial"/>
          <w:iCs/>
          <w:color w:val="374151"/>
          <w:lang w:val="en-US"/>
        </w:rPr>
        <w:t xml:space="preserve"> of Acceptance: </w:t>
      </w:r>
      <w:r w:rsidR="00D003A6">
        <w:rPr>
          <w:rFonts w:ascii="Arial" w:hAnsi="Arial" w:cs="Arial"/>
          <w:color w:val="374151"/>
          <w:lang w:val="en-US"/>
        </w:rPr>
        <w:t>15/06</w:t>
      </w:r>
      <w:r>
        <w:rPr>
          <w:rFonts w:ascii="Arial" w:hAnsi="Arial" w:cs="Arial"/>
          <w:color w:val="374151"/>
          <w:lang w:val="en-US"/>
        </w:rPr>
        <w:t>/2024</w:t>
      </w:r>
    </w:p>
    <w:p w14:paraId="7D8C3D35" w14:textId="2F500FC7" w:rsidR="00FB34AB" w:rsidRDefault="00FB34AB" w:rsidP="00FB34AB">
      <w:pPr>
        <w:pStyle w:val="NormalWeb"/>
        <w:numPr>
          <w:ilvl w:val="0"/>
          <w:numId w:val="2"/>
        </w:numPr>
        <w:spacing w:before="300" w:beforeAutospacing="0" w:after="0" w:afterAutospacing="0"/>
        <w:textAlignment w:val="baseline"/>
        <w:rPr>
          <w:rFonts w:ascii="Arial" w:hAnsi="Arial" w:cs="Arial"/>
          <w:color w:val="374151"/>
          <w:lang w:val="en-US"/>
        </w:rPr>
      </w:pPr>
      <w:r>
        <w:rPr>
          <w:rFonts w:ascii="Arial" w:hAnsi="Arial" w:cs="Arial"/>
          <w:color w:val="374151"/>
          <w:lang w:val="en-US"/>
        </w:rPr>
        <w:t xml:space="preserve">Early </w:t>
      </w:r>
      <w:r w:rsidR="00D003A6">
        <w:rPr>
          <w:rFonts w:ascii="Arial" w:hAnsi="Arial" w:cs="Arial"/>
          <w:color w:val="374151"/>
          <w:lang w:val="en-US"/>
        </w:rPr>
        <w:t>Registration: 15/06/2024 – 20</w:t>
      </w:r>
      <w:r w:rsidR="008707E0">
        <w:rPr>
          <w:rFonts w:ascii="Arial" w:hAnsi="Arial" w:cs="Arial"/>
          <w:color w:val="374151"/>
          <w:lang w:val="en-US"/>
        </w:rPr>
        <w:t>/06</w:t>
      </w:r>
      <w:r>
        <w:rPr>
          <w:rFonts w:ascii="Arial" w:hAnsi="Arial" w:cs="Arial"/>
          <w:color w:val="374151"/>
          <w:lang w:val="en-US"/>
        </w:rPr>
        <w:t>/2024</w:t>
      </w:r>
    </w:p>
    <w:p w14:paraId="2B3A9C8C" w14:textId="59697699" w:rsidR="00FB34AB" w:rsidRPr="008707E0" w:rsidRDefault="00D003A6" w:rsidP="008707E0">
      <w:pPr>
        <w:pStyle w:val="NormalWeb"/>
        <w:numPr>
          <w:ilvl w:val="0"/>
          <w:numId w:val="2"/>
        </w:numPr>
        <w:spacing w:before="300" w:beforeAutospacing="0" w:after="0" w:afterAutospacing="0"/>
        <w:textAlignment w:val="baseline"/>
        <w:rPr>
          <w:rFonts w:ascii="Arial" w:hAnsi="Arial" w:cs="Arial"/>
          <w:color w:val="374151"/>
          <w:lang w:val="en-US"/>
        </w:rPr>
      </w:pPr>
      <w:r>
        <w:rPr>
          <w:rFonts w:ascii="Arial" w:hAnsi="Arial" w:cs="Arial"/>
          <w:color w:val="374151"/>
          <w:lang w:val="en-US"/>
        </w:rPr>
        <w:t>Late Registration: 21</w:t>
      </w:r>
      <w:r w:rsidR="00BE09BE">
        <w:rPr>
          <w:rFonts w:ascii="Arial" w:hAnsi="Arial" w:cs="Arial"/>
          <w:color w:val="374151"/>
          <w:lang w:val="en-US"/>
        </w:rPr>
        <w:t>/06/2024 – 28</w:t>
      </w:r>
      <w:r w:rsidR="00FB34AB">
        <w:rPr>
          <w:rFonts w:ascii="Arial" w:hAnsi="Arial" w:cs="Arial"/>
          <w:color w:val="374151"/>
          <w:lang w:val="en-US"/>
        </w:rPr>
        <w:t>/06/2024</w:t>
      </w:r>
      <w:r w:rsidR="00FB34AB" w:rsidRPr="008707E0">
        <w:rPr>
          <w:rFonts w:ascii="Arial" w:hAnsi="Arial" w:cs="Arial"/>
          <w:color w:val="374151"/>
          <w:lang w:val="en-US"/>
        </w:rPr>
        <w:br/>
      </w:r>
    </w:p>
    <w:p w14:paraId="02947563" w14:textId="77777777" w:rsidR="00FB34AB" w:rsidRPr="00F21C76" w:rsidRDefault="00FB34AB" w:rsidP="00FB34AB">
      <w:pPr>
        <w:pStyle w:val="NormalWeb"/>
        <w:spacing w:before="300" w:beforeAutospacing="0" w:after="300" w:afterAutospacing="0"/>
        <w:rPr>
          <w:rFonts w:ascii="Arial" w:hAnsi="Arial" w:cs="Arial"/>
          <w:b/>
          <w:color w:val="374151"/>
          <w:lang w:val="en-US"/>
        </w:rPr>
      </w:pPr>
      <w:r w:rsidRPr="00F21C76">
        <w:rPr>
          <w:rFonts w:ascii="Arial" w:hAnsi="Arial" w:cs="Arial"/>
          <w:b/>
          <w:color w:val="374151"/>
          <w:lang w:val="en-US"/>
        </w:rPr>
        <w:t>Submit your abstracts to info@era.org.tr</w:t>
      </w:r>
    </w:p>
    <w:p w14:paraId="1468183B" w14:textId="33AA463E" w:rsidR="00FB34AB" w:rsidRDefault="005E69D3" w:rsidP="00FB34AB">
      <w:pPr>
        <w:pStyle w:val="NormalWeb"/>
        <w:spacing w:before="300" w:beforeAutospacing="0" w:after="300" w:afterAutospacing="0"/>
        <w:jc w:val="both"/>
        <w:rPr>
          <w:rFonts w:ascii="Arial" w:hAnsi="Arial" w:cs="Arial"/>
          <w:b/>
          <w:color w:val="374151"/>
          <w:lang w:val="en-US"/>
        </w:rPr>
      </w:pPr>
      <w:r>
        <w:rPr>
          <w:rFonts w:ascii="Arial" w:hAnsi="Arial" w:cs="Arial"/>
          <w:color w:val="374151"/>
          <w:lang w:val="en-US"/>
        </w:rPr>
        <w:t>Book of abstracts</w:t>
      </w:r>
      <w:r w:rsidR="00FB34AB">
        <w:rPr>
          <w:rFonts w:ascii="Arial" w:hAnsi="Arial" w:cs="Arial"/>
          <w:color w:val="374151"/>
          <w:lang w:val="en-US"/>
        </w:rPr>
        <w:t xml:space="preserve"> will be published.</w:t>
      </w:r>
    </w:p>
    <w:p w14:paraId="78764AED" w14:textId="49330632" w:rsidR="00FB34AB" w:rsidRPr="004D03A8" w:rsidRDefault="00BE09BE" w:rsidP="00FB34AB">
      <w:pPr>
        <w:pStyle w:val="NormalWeb"/>
        <w:spacing w:before="300" w:beforeAutospacing="0" w:after="300" w:afterAutospacing="0"/>
        <w:jc w:val="both"/>
        <w:rPr>
          <w:rFonts w:ascii="Arial" w:hAnsi="Arial" w:cs="Arial"/>
          <w:b/>
          <w:color w:val="374151"/>
          <w:lang w:val="en-US"/>
        </w:rPr>
      </w:pPr>
      <w:r>
        <w:rPr>
          <w:rFonts w:ascii="Arial" w:hAnsi="Arial" w:cs="Arial"/>
          <w:b/>
          <w:color w:val="374151"/>
          <w:lang w:val="en-US"/>
        </w:rPr>
        <w:t>Publication Opportunity</w:t>
      </w:r>
    </w:p>
    <w:p w14:paraId="6D255F7B" w14:textId="0CF57968" w:rsidR="00FB34AB" w:rsidRDefault="00FB34AB" w:rsidP="00FB34AB">
      <w:pPr>
        <w:pStyle w:val="NormalWeb"/>
        <w:spacing w:before="300" w:beforeAutospacing="0" w:after="300" w:afterAutospacing="0"/>
        <w:jc w:val="both"/>
        <w:rPr>
          <w:rFonts w:ascii="Arial" w:hAnsi="Arial" w:cs="Arial"/>
          <w:color w:val="374151"/>
          <w:lang w:val="en-US"/>
        </w:rPr>
      </w:pPr>
      <w:r>
        <w:rPr>
          <w:rFonts w:ascii="Arial" w:hAnsi="Arial" w:cs="Arial"/>
          <w:color w:val="374151"/>
          <w:lang w:val="en-US"/>
        </w:rPr>
        <w:t>Internat</w:t>
      </w:r>
      <w:r w:rsidR="001B43C6">
        <w:rPr>
          <w:rFonts w:ascii="Arial" w:hAnsi="Arial" w:cs="Arial"/>
          <w:color w:val="374151"/>
          <w:lang w:val="en-US"/>
        </w:rPr>
        <w:t>ional Econometric Review (IER)</w:t>
      </w:r>
    </w:p>
    <w:p w14:paraId="4DCCD56A" w14:textId="77777777" w:rsidR="00FB34AB" w:rsidRDefault="00FB34AB" w:rsidP="00FB34AB">
      <w:pPr>
        <w:pStyle w:val="NormalWeb"/>
        <w:spacing w:before="0" w:beforeAutospacing="0" w:after="300" w:afterAutospacing="0"/>
        <w:jc w:val="both"/>
        <w:rPr>
          <w:rFonts w:ascii="Arial" w:hAnsi="Arial" w:cs="Arial"/>
          <w:bCs/>
          <w:color w:val="374151"/>
          <w:lang w:val="en-US"/>
        </w:rPr>
      </w:pPr>
      <w:r>
        <w:rPr>
          <w:rFonts w:ascii="Arial" w:hAnsi="Arial" w:cs="Arial"/>
          <w:b/>
          <w:bCs/>
          <w:color w:val="374151"/>
          <w:lang w:val="en-US"/>
        </w:rPr>
        <w:t xml:space="preserve">Keynote Speaker: </w:t>
      </w:r>
      <w:r w:rsidRPr="005A14FD">
        <w:rPr>
          <w:rFonts w:ascii="Arial" w:hAnsi="Arial" w:cs="Arial"/>
          <w:bCs/>
          <w:color w:val="374151"/>
          <w:lang w:val="en-US"/>
        </w:rPr>
        <w:t xml:space="preserve">Prof. Dr. Mehmet Caner, </w:t>
      </w:r>
      <w:r w:rsidRPr="00D43FE1">
        <w:rPr>
          <w:rFonts w:ascii="Arial" w:hAnsi="Arial" w:cs="Arial"/>
          <w:color w:val="374151"/>
          <w:lang w:val="en-US"/>
        </w:rPr>
        <w:t>Thurman-Raytheon Distinguished Professor of Economics, Expert in Machine Learning-Finance, Co-Founder Magnus AI</w:t>
      </w:r>
      <w:r>
        <w:rPr>
          <w:rFonts w:ascii="Arial" w:hAnsi="Arial" w:cs="Arial"/>
          <w:color w:val="374151"/>
          <w:lang w:val="en-US"/>
        </w:rPr>
        <w:t xml:space="preserve">, </w:t>
      </w:r>
      <w:r>
        <w:rPr>
          <w:rFonts w:ascii="Arial" w:hAnsi="Arial" w:cs="Arial"/>
          <w:bCs/>
          <w:color w:val="374151"/>
          <w:lang w:val="en-US"/>
        </w:rPr>
        <w:t xml:space="preserve">North Caroline State University, USA </w:t>
      </w:r>
    </w:p>
    <w:p w14:paraId="4624145B" w14:textId="77777777" w:rsidR="00FB34AB" w:rsidRPr="00D43FE1" w:rsidRDefault="00FB34AB" w:rsidP="00FB34AB">
      <w:pPr>
        <w:pStyle w:val="NormalWeb"/>
        <w:spacing w:before="0" w:beforeAutospacing="0" w:after="300" w:afterAutospacing="0"/>
        <w:rPr>
          <w:rFonts w:ascii="Arial" w:hAnsi="Arial" w:cs="Arial"/>
          <w:color w:val="374151"/>
          <w:lang w:val="en-US"/>
        </w:rPr>
      </w:pPr>
      <w:r w:rsidRPr="005A14FD">
        <w:rPr>
          <w:rFonts w:ascii="Arial" w:hAnsi="Arial" w:cs="Arial"/>
          <w:bCs/>
          <w:color w:val="374151"/>
          <w:lang w:val="en-US"/>
        </w:rPr>
        <w:t>https://poole.ncsu.edu/people/mehmet-caner/</w:t>
      </w:r>
    </w:p>
    <w:p w14:paraId="712DC085" w14:textId="77777777" w:rsidR="00FB34AB" w:rsidRDefault="00FB34AB" w:rsidP="00FB34AB">
      <w:pPr>
        <w:pStyle w:val="NormalWeb"/>
        <w:spacing w:before="0" w:beforeAutospacing="0" w:after="300" w:afterAutospacing="0"/>
        <w:rPr>
          <w:rFonts w:ascii="Arial" w:hAnsi="Arial" w:cs="Arial"/>
          <w:b/>
          <w:bCs/>
          <w:color w:val="374151"/>
          <w:lang w:val="en-US"/>
        </w:rPr>
      </w:pPr>
      <w:r>
        <w:rPr>
          <w:rFonts w:ascii="Arial" w:hAnsi="Arial" w:cs="Arial"/>
          <w:b/>
          <w:bCs/>
          <w:color w:val="374151"/>
          <w:lang w:val="en-US"/>
        </w:rPr>
        <w:t>Supporting Universities</w:t>
      </w:r>
    </w:p>
    <w:p w14:paraId="033FA9E1" w14:textId="15C38F8B"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Ankara </w:t>
      </w:r>
      <w:proofErr w:type="spellStart"/>
      <w:r>
        <w:rPr>
          <w:rFonts w:ascii="Arial" w:hAnsi="Arial" w:cs="Arial"/>
          <w:bCs/>
          <w:color w:val="374151"/>
          <w:lang w:val="en-US"/>
        </w:rPr>
        <w:t>Yıldırım</w:t>
      </w:r>
      <w:proofErr w:type="spellEnd"/>
      <w:r>
        <w:rPr>
          <w:rFonts w:ascii="Arial" w:hAnsi="Arial" w:cs="Arial"/>
          <w:bCs/>
          <w:color w:val="374151"/>
          <w:lang w:val="en-US"/>
        </w:rPr>
        <w:t xml:space="preserve"> </w:t>
      </w:r>
      <w:proofErr w:type="spellStart"/>
      <w:r>
        <w:rPr>
          <w:rFonts w:ascii="Arial" w:hAnsi="Arial" w:cs="Arial"/>
          <w:bCs/>
          <w:color w:val="374151"/>
          <w:lang w:val="en-US"/>
        </w:rPr>
        <w:t>Beyazıt</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r>
        <w:rPr>
          <w:rFonts w:ascii="Arial" w:hAnsi="Arial" w:cs="Arial"/>
          <w:bCs/>
          <w:color w:val="374151"/>
          <w:lang w:val="en-US"/>
        </w:rPr>
        <w:t xml:space="preserve"> </w:t>
      </w:r>
    </w:p>
    <w:p w14:paraId="0A668158" w14:textId="39D1CBB3" w:rsidR="00867088" w:rsidRDefault="00867088" w:rsidP="00FB34AB">
      <w:pPr>
        <w:pStyle w:val="NormalWeb"/>
        <w:spacing w:before="0" w:beforeAutospacing="0" w:after="300" w:afterAutospacing="0"/>
        <w:rPr>
          <w:rFonts w:ascii="Arial" w:hAnsi="Arial" w:cs="Arial"/>
          <w:bCs/>
          <w:color w:val="374151"/>
          <w:lang w:val="en-US"/>
        </w:rPr>
      </w:pPr>
      <w:proofErr w:type="spellStart"/>
      <w:r>
        <w:rPr>
          <w:rFonts w:ascii="Arial" w:hAnsi="Arial" w:cs="Arial"/>
          <w:bCs/>
          <w:color w:val="374151"/>
          <w:lang w:val="en-US"/>
        </w:rPr>
        <w:t>Anadolu</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6610824D" w14:textId="1DBF21F4" w:rsidR="006124AB" w:rsidRDefault="00FB34AB" w:rsidP="00FB34AB">
      <w:pPr>
        <w:pStyle w:val="NormalWeb"/>
        <w:spacing w:before="0" w:beforeAutospacing="0" w:after="300" w:afterAutospacing="0"/>
        <w:rPr>
          <w:rFonts w:ascii="Arial" w:hAnsi="Arial" w:cs="Arial"/>
          <w:bCs/>
          <w:color w:val="374151"/>
          <w:lang w:val="en-US"/>
        </w:rPr>
      </w:pPr>
      <w:proofErr w:type="spellStart"/>
      <w:r>
        <w:rPr>
          <w:rFonts w:ascii="Arial" w:hAnsi="Arial" w:cs="Arial"/>
          <w:bCs/>
          <w:color w:val="374151"/>
          <w:lang w:val="en-US"/>
        </w:rPr>
        <w:t>Ostim</w:t>
      </w:r>
      <w:proofErr w:type="spellEnd"/>
      <w:r>
        <w:rPr>
          <w:rFonts w:ascii="Arial" w:hAnsi="Arial" w:cs="Arial"/>
          <w:bCs/>
          <w:color w:val="374151"/>
          <w:lang w:val="en-US"/>
        </w:rPr>
        <w:t xml:space="preserve"> Technical University, </w:t>
      </w:r>
      <w:proofErr w:type="spellStart"/>
      <w:r>
        <w:rPr>
          <w:rFonts w:ascii="Arial" w:hAnsi="Arial" w:cs="Arial"/>
          <w:bCs/>
          <w:color w:val="374151"/>
          <w:lang w:val="en-US"/>
        </w:rPr>
        <w:t>Türkiye</w:t>
      </w:r>
      <w:proofErr w:type="spellEnd"/>
    </w:p>
    <w:p w14:paraId="7FDCFEF3" w14:textId="77777777" w:rsidR="00FB34AB" w:rsidRDefault="00FB34AB" w:rsidP="00FB34AB">
      <w:pPr>
        <w:pStyle w:val="NormalWeb"/>
        <w:spacing w:before="0" w:beforeAutospacing="0" w:after="300" w:afterAutospacing="0"/>
        <w:rPr>
          <w:rFonts w:ascii="Arial" w:hAnsi="Arial" w:cs="Arial"/>
          <w:b/>
          <w:bCs/>
          <w:color w:val="374151"/>
          <w:lang w:val="en-US"/>
        </w:rPr>
      </w:pPr>
      <w:r w:rsidRPr="00286978">
        <w:rPr>
          <w:rFonts w:ascii="Arial" w:hAnsi="Arial" w:cs="Arial"/>
          <w:b/>
          <w:bCs/>
          <w:color w:val="374151"/>
          <w:lang w:val="en-US"/>
        </w:rPr>
        <w:t>Other Supporting Institutions</w:t>
      </w:r>
    </w:p>
    <w:p w14:paraId="5C2DA085" w14:textId="1C3A3CA4" w:rsidR="00FB34AB" w:rsidRDefault="00FB34AB" w:rsidP="00FB34AB">
      <w:pPr>
        <w:pStyle w:val="NormalWeb"/>
        <w:spacing w:before="0" w:beforeAutospacing="0" w:after="300" w:afterAutospacing="0"/>
        <w:rPr>
          <w:rFonts w:ascii="Arial" w:hAnsi="Arial" w:cs="Arial"/>
          <w:bCs/>
          <w:color w:val="374151"/>
          <w:lang w:val="en-US"/>
        </w:rPr>
      </w:pPr>
      <w:proofErr w:type="spellStart"/>
      <w:r w:rsidRPr="00286978">
        <w:rPr>
          <w:rFonts w:ascii="Arial" w:hAnsi="Arial" w:cs="Arial"/>
          <w:bCs/>
          <w:color w:val="374151"/>
          <w:lang w:val="en-US"/>
        </w:rPr>
        <w:t>Ulakbim</w:t>
      </w:r>
      <w:proofErr w:type="spellEnd"/>
      <w:r w:rsidRPr="00286978">
        <w:rPr>
          <w:rFonts w:ascii="Arial" w:hAnsi="Arial" w:cs="Arial"/>
          <w:bCs/>
          <w:color w:val="374151"/>
          <w:lang w:val="en-US"/>
        </w:rPr>
        <w:t xml:space="preserve">, </w:t>
      </w:r>
      <w:proofErr w:type="spellStart"/>
      <w:r w:rsidRPr="00286978">
        <w:rPr>
          <w:rFonts w:ascii="Arial" w:hAnsi="Arial" w:cs="Arial"/>
          <w:bCs/>
          <w:color w:val="374151"/>
          <w:lang w:val="en-US"/>
        </w:rPr>
        <w:t>Türkiye</w:t>
      </w:r>
      <w:proofErr w:type="spellEnd"/>
    </w:p>
    <w:p w14:paraId="2CE0AC80" w14:textId="11047400" w:rsidR="006714BF"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Management and Economics Club, Ankara </w:t>
      </w:r>
      <w:proofErr w:type="spellStart"/>
      <w:r>
        <w:rPr>
          <w:rFonts w:ascii="Arial" w:hAnsi="Arial" w:cs="Arial"/>
          <w:bCs/>
          <w:color w:val="374151"/>
          <w:lang w:val="en-US"/>
        </w:rPr>
        <w:t>Yıldırım</w:t>
      </w:r>
      <w:proofErr w:type="spellEnd"/>
      <w:r>
        <w:rPr>
          <w:rFonts w:ascii="Arial" w:hAnsi="Arial" w:cs="Arial"/>
          <w:bCs/>
          <w:color w:val="374151"/>
          <w:lang w:val="en-US"/>
        </w:rPr>
        <w:t xml:space="preserve"> </w:t>
      </w:r>
      <w:proofErr w:type="spellStart"/>
      <w:r>
        <w:rPr>
          <w:rFonts w:ascii="Arial" w:hAnsi="Arial" w:cs="Arial"/>
          <w:bCs/>
          <w:color w:val="374151"/>
          <w:lang w:val="en-US"/>
        </w:rPr>
        <w:t>Beyazıt</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72E2D4A0" w14:textId="097D2DC8" w:rsidR="006714BF" w:rsidRPr="00286978" w:rsidRDefault="006714BF"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Economic and Social Research Society, </w:t>
      </w:r>
      <w:proofErr w:type="spellStart"/>
      <w:r>
        <w:rPr>
          <w:rFonts w:ascii="Arial" w:hAnsi="Arial" w:cs="Arial"/>
          <w:bCs/>
          <w:color w:val="374151"/>
          <w:lang w:val="en-US"/>
        </w:rPr>
        <w:t>Ostim</w:t>
      </w:r>
      <w:proofErr w:type="spellEnd"/>
      <w:r>
        <w:rPr>
          <w:rFonts w:ascii="Arial" w:hAnsi="Arial" w:cs="Arial"/>
          <w:bCs/>
          <w:color w:val="374151"/>
          <w:lang w:val="en-US"/>
        </w:rPr>
        <w:t xml:space="preserve"> Technical University, </w:t>
      </w:r>
      <w:proofErr w:type="spellStart"/>
      <w:r>
        <w:rPr>
          <w:rFonts w:ascii="Arial" w:hAnsi="Arial" w:cs="Arial"/>
          <w:bCs/>
          <w:color w:val="374151"/>
          <w:lang w:val="en-US"/>
        </w:rPr>
        <w:t>Türkiye</w:t>
      </w:r>
      <w:proofErr w:type="spellEnd"/>
    </w:p>
    <w:p w14:paraId="4333917A" w14:textId="77777777" w:rsidR="00FB34AB" w:rsidRDefault="00FB34AB" w:rsidP="00FB34AB">
      <w:pPr>
        <w:pStyle w:val="NormalWeb"/>
        <w:spacing w:before="0" w:beforeAutospacing="0" w:after="300" w:afterAutospacing="0"/>
        <w:rPr>
          <w:rFonts w:ascii="Arial" w:hAnsi="Arial" w:cs="Arial"/>
          <w:b/>
          <w:bCs/>
          <w:color w:val="374151"/>
          <w:lang w:val="en-US"/>
        </w:rPr>
      </w:pPr>
      <w:r w:rsidRPr="00FF5CE7">
        <w:rPr>
          <w:rFonts w:ascii="Arial" w:hAnsi="Arial" w:cs="Arial"/>
          <w:b/>
          <w:bCs/>
          <w:color w:val="374151"/>
          <w:lang w:val="en-US"/>
        </w:rPr>
        <w:t>Sponsors</w:t>
      </w:r>
    </w:p>
    <w:p w14:paraId="2C60DE99" w14:textId="0244140C"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Central Bank of the Republic of </w:t>
      </w:r>
      <w:proofErr w:type="spellStart"/>
      <w:r>
        <w:rPr>
          <w:rFonts w:ascii="Arial" w:hAnsi="Arial" w:cs="Arial"/>
          <w:bCs/>
          <w:color w:val="374151"/>
          <w:lang w:val="en-US"/>
        </w:rPr>
        <w:t>Türkiye</w:t>
      </w:r>
      <w:proofErr w:type="spellEnd"/>
      <w:r w:rsidR="0036524B">
        <w:rPr>
          <w:rFonts w:ascii="Arial" w:hAnsi="Arial" w:cs="Arial"/>
          <w:bCs/>
          <w:color w:val="374151"/>
          <w:lang w:val="en-US"/>
        </w:rPr>
        <w:t xml:space="preserve"> (TBC)</w:t>
      </w:r>
    </w:p>
    <w:p w14:paraId="261746CF" w14:textId="2DD7F5EE" w:rsidR="006124AB" w:rsidRDefault="00612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Turkish Airlines</w:t>
      </w:r>
    </w:p>
    <w:p w14:paraId="6459DF57" w14:textId="0485DAAB" w:rsidR="001B43C6"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Ankara Metropolitan M</w:t>
      </w:r>
      <w:r w:rsidRPr="008F6C3A">
        <w:rPr>
          <w:rFonts w:ascii="Arial" w:hAnsi="Arial" w:cs="Arial"/>
          <w:bCs/>
          <w:color w:val="374151"/>
          <w:lang w:val="en-US"/>
        </w:rPr>
        <w:t>unicipality</w:t>
      </w:r>
    </w:p>
    <w:p w14:paraId="14916AF4" w14:textId="18D285FB" w:rsidR="00BE09BE" w:rsidRPr="00D003A6" w:rsidRDefault="00BE09BE"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Ankara </w:t>
      </w:r>
      <w:proofErr w:type="spellStart"/>
      <w:r>
        <w:rPr>
          <w:rFonts w:ascii="Arial" w:hAnsi="Arial" w:cs="Arial"/>
          <w:bCs/>
          <w:color w:val="374151"/>
          <w:lang w:val="en-US"/>
        </w:rPr>
        <w:t>Düşünce</w:t>
      </w:r>
      <w:proofErr w:type="spellEnd"/>
      <w:r>
        <w:rPr>
          <w:rFonts w:ascii="Arial" w:hAnsi="Arial" w:cs="Arial"/>
          <w:bCs/>
          <w:color w:val="374151"/>
          <w:lang w:val="en-US"/>
        </w:rPr>
        <w:t xml:space="preserve"> </w:t>
      </w:r>
      <w:proofErr w:type="spellStart"/>
      <w:r>
        <w:rPr>
          <w:rFonts w:ascii="Arial" w:hAnsi="Arial" w:cs="Arial"/>
          <w:bCs/>
          <w:color w:val="374151"/>
          <w:lang w:val="en-US"/>
        </w:rPr>
        <w:t>ve</w:t>
      </w:r>
      <w:proofErr w:type="spellEnd"/>
      <w:r>
        <w:rPr>
          <w:rFonts w:ascii="Arial" w:hAnsi="Arial" w:cs="Arial"/>
          <w:bCs/>
          <w:color w:val="374151"/>
          <w:lang w:val="en-US"/>
        </w:rPr>
        <w:t xml:space="preserve"> </w:t>
      </w:r>
      <w:proofErr w:type="spellStart"/>
      <w:r>
        <w:rPr>
          <w:rFonts w:ascii="Arial" w:hAnsi="Arial" w:cs="Arial"/>
          <w:bCs/>
          <w:color w:val="374151"/>
          <w:lang w:val="en-US"/>
        </w:rPr>
        <w:t>Araştırma</w:t>
      </w:r>
      <w:proofErr w:type="spellEnd"/>
      <w:r>
        <w:rPr>
          <w:rFonts w:ascii="Arial" w:hAnsi="Arial" w:cs="Arial"/>
          <w:bCs/>
          <w:color w:val="374151"/>
          <w:lang w:val="en-US"/>
        </w:rPr>
        <w:t xml:space="preserve"> </w:t>
      </w:r>
      <w:proofErr w:type="spellStart"/>
      <w:r>
        <w:rPr>
          <w:rFonts w:ascii="Arial" w:hAnsi="Arial" w:cs="Arial"/>
          <w:bCs/>
          <w:color w:val="374151"/>
          <w:lang w:val="en-US"/>
        </w:rPr>
        <w:t>Merkezi</w:t>
      </w:r>
      <w:proofErr w:type="spellEnd"/>
    </w:p>
    <w:p w14:paraId="4008AE8B" w14:textId="510267ED" w:rsidR="00FB34AB" w:rsidRDefault="00FB34AB" w:rsidP="00FB34AB">
      <w:pPr>
        <w:pStyle w:val="NormalWeb"/>
        <w:spacing w:before="0" w:beforeAutospacing="0" w:after="300" w:afterAutospacing="0"/>
        <w:rPr>
          <w:rFonts w:ascii="Arial" w:hAnsi="Arial" w:cs="Arial"/>
          <w:b/>
          <w:bCs/>
          <w:color w:val="374151"/>
          <w:lang w:val="en-US"/>
        </w:rPr>
      </w:pPr>
      <w:r>
        <w:rPr>
          <w:rFonts w:ascii="Arial" w:hAnsi="Arial" w:cs="Arial"/>
          <w:b/>
          <w:bCs/>
          <w:color w:val="374151"/>
          <w:lang w:val="en-US"/>
        </w:rPr>
        <w:t>Secretariat</w:t>
      </w:r>
    </w:p>
    <w:p w14:paraId="281CD92C" w14:textId="77777777" w:rsidR="00FB34AB" w:rsidRDefault="00FB34AB" w:rsidP="00FB34AB">
      <w:pPr>
        <w:pStyle w:val="NormalWeb"/>
        <w:spacing w:before="300" w:beforeAutospacing="0" w:after="300" w:afterAutospacing="0"/>
        <w:rPr>
          <w:rFonts w:ascii="Arial" w:hAnsi="Arial" w:cs="Arial"/>
          <w:color w:val="374151"/>
          <w:lang w:val="en-US"/>
        </w:rPr>
      </w:pPr>
      <w:r w:rsidRPr="00C2253D">
        <w:rPr>
          <w:rFonts w:ascii="Arial" w:hAnsi="Arial" w:cs="Arial"/>
          <w:color w:val="374151"/>
          <w:lang w:val="en-US"/>
        </w:rPr>
        <w:t>Bilge Tiryakioğlu</w:t>
      </w:r>
    </w:p>
    <w:p w14:paraId="75C43C2E" w14:textId="77777777" w:rsidR="00FB34AB" w:rsidRDefault="00AD2ADA" w:rsidP="00FB34AB">
      <w:pPr>
        <w:pStyle w:val="NormalWeb"/>
        <w:spacing w:before="300" w:beforeAutospacing="0" w:after="300" w:afterAutospacing="0"/>
        <w:rPr>
          <w:rFonts w:ascii="Arial" w:hAnsi="Arial" w:cs="Arial"/>
          <w:color w:val="374151"/>
          <w:lang w:val="en-US"/>
        </w:rPr>
      </w:pPr>
      <w:hyperlink r:id="rId7" w:history="1">
        <w:r w:rsidR="00FB34AB" w:rsidRPr="001578D2">
          <w:rPr>
            <w:rStyle w:val="Lienhypertexte"/>
            <w:rFonts w:ascii="Arial" w:eastAsiaTheme="majorEastAsia" w:hAnsi="Arial" w:cs="Arial"/>
            <w:lang w:val="en-US"/>
          </w:rPr>
          <w:t>btiryakioglu@ead.org.tr</w:t>
        </w:r>
      </w:hyperlink>
    </w:p>
    <w:p w14:paraId="0445B0B1" w14:textId="77777777" w:rsidR="00FB34AB" w:rsidRDefault="00FB34AB" w:rsidP="00FB34AB">
      <w:pPr>
        <w:pStyle w:val="NormalWeb"/>
        <w:spacing w:before="300" w:beforeAutospacing="0" w:after="300" w:afterAutospacing="0"/>
        <w:rPr>
          <w:rFonts w:ascii="Arial" w:hAnsi="Arial" w:cs="Arial"/>
          <w:color w:val="374151"/>
          <w:lang w:val="en-US"/>
        </w:rPr>
      </w:pPr>
      <w:r>
        <w:rPr>
          <w:rFonts w:ascii="Arial" w:hAnsi="Arial" w:cs="Arial"/>
          <w:color w:val="374151"/>
          <w:lang w:val="en-US"/>
        </w:rPr>
        <w:t xml:space="preserve">Amine </w:t>
      </w:r>
      <w:proofErr w:type="spellStart"/>
      <w:r>
        <w:rPr>
          <w:rFonts w:ascii="Arial" w:hAnsi="Arial" w:cs="Arial"/>
          <w:color w:val="374151"/>
          <w:lang w:val="en-US"/>
        </w:rPr>
        <w:t>İleri</w:t>
      </w:r>
      <w:proofErr w:type="spellEnd"/>
    </w:p>
    <w:p w14:paraId="00983312" w14:textId="77777777" w:rsidR="00FB34AB" w:rsidRPr="001F2555" w:rsidRDefault="00FB34AB" w:rsidP="00FB34AB">
      <w:pPr>
        <w:pStyle w:val="NormalWeb"/>
        <w:spacing w:before="300" w:beforeAutospacing="0" w:after="300" w:afterAutospacing="0"/>
        <w:rPr>
          <w:rStyle w:val="Lienhypertexte"/>
          <w:rFonts w:ascii="Arial" w:eastAsiaTheme="majorEastAsia" w:hAnsi="Arial" w:cs="Arial"/>
        </w:rPr>
      </w:pPr>
      <w:r>
        <w:rPr>
          <w:rStyle w:val="Lienhypertexte"/>
          <w:rFonts w:ascii="Arial" w:eastAsiaTheme="majorEastAsia" w:hAnsi="Arial" w:cs="Arial"/>
          <w:lang w:val="en-US"/>
        </w:rPr>
        <w:t>a.ileri@era.org.tr</w:t>
      </w:r>
    </w:p>
    <w:p w14:paraId="69EBF8ED" w14:textId="77777777" w:rsidR="00FB34AB" w:rsidRPr="00BB3FE1" w:rsidRDefault="00FB34AB" w:rsidP="00FB34AB">
      <w:pPr>
        <w:pStyle w:val="NormalWeb"/>
        <w:spacing w:before="0" w:beforeAutospacing="0" w:after="300" w:afterAutospacing="0"/>
        <w:rPr>
          <w:rFonts w:ascii="Arial" w:hAnsi="Arial" w:cs="Arial"/>
          <w:bCs/>
          <w:color w:val="374151"/>
          <w:lang w:val="en-US"/>
        </w:rPr>
      </w:pPr>
      <w:r w:rsidRPr="00BB3FE1">
        <w:rPr>
          <w:rFonts w:ascii="Arial" w:hAnsi="Arial" w:cs="Arial"/>
          <w:bCs/>
          <w:color w:val="374151"/>
          <w:lang w:val="en-US"/>
        </w:rPr>
        <w:t>Ata Sefa Kaplan</w:t>
      </w:r>
    </w:p>
    <w:p w14:paraId="1CB98F91" w14:textId="77777777" w:rsidR="00FB34AB" w:rsidRPr="00BB3FE1" w:rsidRDefault="00FB34AB" w:rsidP="00FB34AB">
      <w:pPr>
        <w:pStyle w:val="NormalWeb"/>
        <w:spacing w:before="300" w:beforeAutospacing="0" w:after="300" w:afterAutospacing="0"/>
        <w:rPr>
          <w:rStyle w:val="Lienhypertexte"/>
          <w:rFonts w:ascii="Arial" w:eastAsiaTheme="majorEastAsia" w:hAnsi="Arial" w:cs="Arial"/>
        </w:rPr>
      </w:pPr>
      <w:r w:rsidRPr="00BB3FE1">
        <w:rPr>
          <w:rStyle w:val="Lienhypertexte"/>
          <w:rFonts w:ascii="Arial" w:eastAsiaTheme="majorEastAsia" w:hAnsi="Arial" w:cs="Arial"/>
        </w:rPr>
        <w:t>atasefakaplan@gmail.com</w:t>
      </w:r>
    </w:p>
    <w:p w14:paraId="15C56919" w14:textId="77777777" w:rsidR="00FB34AB" w:rsidRDefault="00FB34AB" w:rsidP="00FB34AB">
      <w:pPr>
        <w:pStyle w:val="NormalWeb"/>
        <w:spacing w:before="0" w:beforeAutospacing="0" w:after="300" w:afterAutospacing="0"/>
        <w:rPr>
          <w:rFonts w:ascii="Arial" w:hAnsi="Arial" w:cs="Arial"/>
          <w:b/>
          <w:bCs/>
          <w:color w:val="374151"/>
          <w:lang w:val="en-US"/>
        </w:rPr>
      </w:pPr>
      <w:r>
        <w:rPr>
          <w:rFonts w:ascii="Arial" w:hAnsi="Arial" w:cs="Arial"/>
          <w:b/>
          <w:bCs/>
          <w:color w:val="374151"/>
          <w:lang w:val="en-US"/>
        </w:rPr>
        <w:t>Organizing Committee</w:t>
      </w:r>
    </w:p>
    <w:p w14:paraId="515D9921"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Murat Aslan, </w:t>
      </w:r>
      <w:r w:rsidRPr="007C3076">
        <w:rPr>
          <w:rFonts w:ascii="Arial" w:hAnsi="Arial" w:cs="Arial"/>
          <w:bCs/>
          <w:color w:val="374151"/>
          <w:lang w:val="en-US"/>
        </w:rPr>
        <w:t xml:space="preserve">Ankara </w:t>
      </w:r>
      <w:proofErr w:type="spellStart"/>
      <w:r w:rsidRPr="007C3076">
        <w:rPr>
          <w:rFonts w:ascii="Arial" w:hAnsi="Arial" w:cs="Arial"/>
          <w:bCs/>
          <w:color w:val="374151"/>
          <w:lang w:val="en-US"/>
        </w:rPr>
        <w:t>Yıldırım</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Beyazıt</w:t>
      </w:r>
      <w:proofErr w:type="spellEnd"/>
      <w:r w:rsidRPr="007C3076">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0EC877E9" w14:textId="77777777" w:rsidR="00FB34AB" w:rsidRDefault="00FB34AB" w:rsidP="00FB34AB">
      <w:pPr>
        <w:pStyle w:val="NormalWeb"/>
        <w:spacing w:before="0" w:beforeAutospacing="0" w:after="300" w:afterAutospacing="0"/>
        <w:rPr>
          <w:rFonts w:ascii="Arial" w:hAnsi="Arial" w:cs="Arial"/>
          <w:bCs/>
          <w:color w:val="374151"/>
          <w:lang w:val="en-US"/>
        </w:rPr>
      </w:pPr>
      <w:r w:rsidRPr="007C3076">
        <w:rPr>
          <w:rFonts w:ascii="Arial" w:hAnsi="Arial" w:cs="Arial"/>
          <w:bCs/>
          <w:color w:val="374151"/>
          <w:lang w:val="en-US"/>
        </w:rPr>
        <w:t xml:space="preserve">Assoc. Prof. </w:t>
      </w:r>
      <w:r>
        <w:rPr>
          <w:rFonts w:ascii="Arial" w:hAnsi="Arial" w:cs="Arial"/>
          <w:bCs/>
          <w:color w:val="374151"/>
          <w:lang w:val="en-US"/>
        </w:rPr>
        <w:t>Dr. Özgür Hakan Aydoğmuş</w:t>
      </w:r>
      <w:r w:rsidRPr="007C3076">
        <w:rPr>
          <w:rFonts w:ascii="Arial" w:hAnsi="Arial" w:cs="Arial"/>
          <w:bCs/>
          <w:color w:val="374151"/>
          <w:lang w:val="en-US"/>
        </w:rPr>
        <w:t xml:space="preserve">, </w:t>
      </w:r>
      <w:r>
        <w:rPr>
          <w:rFonts w:ascii="Arial" w:hAnsi="Arial" w:cs="Arial"/>
          <w:bCs/>
          <w:color w:val="374151"/>
          <w:lang w:val="en-US"/>
        </w:rPr>
        <w:t>Social Sciences University of Ankara, Türkiye</w:t>
      </w:r>
    </w:p>
    <w:p w14:paraId="3BACCEDB" w14:textId="77777777" w:rsidR="00FB34AB" w:rsidRDefault="00FB34AB" w:rsidP="00FB34AB">
      <w:pPr>
        <w:pStyle w:val="NormalWeb"/>
        <w:spacing w:before="0" w:beforeAutospacing="0" w:after="300" w:afterAutospacing="0"/>
        <w:rPr>
          <w:rFonts w:ascii="Arial" w:hAnsi="Arial" w:cs="Arial"/>
          <w:bCs/>
          <w:color w:val="374151"/>
          <w:lang w:val="en-US"/>
        </w:rPr>
      </w:pPr>
      <w:r w:rsidRPr="007C3076">
        <w:rPr>
          <w:rFonts w:ascii="Arial" w:hAnsi="Arial" w:cs="Arial"/>
          <w:bCs/>
          <w:color w:val="374151"/>
          <w:lang w:val="en-US"/>
        </w:rPr>
        <w:t xml:space="preserve">Assoc. Prof. </w:t>
      </w:r>
      <w:r>
        <w:rPr>
          <w:rFonts w:ascii="Arial" w:hAnsi="Arial" w:cs="Arial"/>
          <w:bCs/>
          <w:color w:val="374151"/>
          <w:lang w:val="en-US"/>
        </w:rPr>
        <w:t xml:space="preserve">Dr. </w:t>
      </w:r>
      <w:proofErr w:type="spellStart"/>
      <w:r w:rsidRPr="007C3076">
        <w:rPr>
          <w:rFonts w:ascii="Arial" w:hAnsi="Arial" w:cs="Arial"/>
          <w:bCs/>
          <w:color w:val="374151"/>
          <w:lang w:val="en-US"/>
        </w:rPr>
        <w:t>Sıdıka</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Başçı</w:t>
      </w:r>
      <w:proofErr w:type="spellEnd"/>
      <w:r w:rsidRPr="007C3076">
        <w:rPr>
          <w:rFonts w:ascii="Arial" w:hAnsi="Arial" w:cs="Arial"/>
          <w:bCs/>
          <w:color w:val="374151"/>
          <w:lang w:val="en-US"/>
        </w:rPr>
        <w:t xml:space="preserve">, Ankara </w:t>
      </w:r>
      <w:proofErr w:type="spellStart"/>
      <w:r w:rsidRPr="007C3076">
        <w:rPr>
          <w:rFonts w:ascii="Arial" w:hAnsi="Arial" w:cs="Arial"/>
          <w:bCs/>
          <w:color w:val="374151"/>
          <w:lang w:val="en-US"/>
        </w:rPr>
        <w:t>Yıldırım</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Beyazıt</w:t>
      </w:r>
      <w:proofErr w:type="spellEnd"/>
      <w:r w:rsidRPr="007C3076">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6F887DA6" w14:textId="77777777" w:rsidR="00FB34AB" w:rsidRDefault="00FB34AB" w:rsidP="00FB34AB">
      <w:pPr>
        <w:pStyle w:val="NormalWeb"/>
        <w:spacing w:before="0" w:beforeAutospacing="0" w:after="300" w:afterAutospacing="0"/>
        <w:rPr>
          <w:rFonts w:ascii="Arial" w:hAnsi="Arial" w:cs="Arial"/>
          <w:bCs/>
          <w:color w:val="374151"/>
          <w:lang w:val="en-US"/>
        </w:rPr>
      </w:pPr>
      <w:r w:rsidRPr="007C3076">
        <w:rPr>
          <w:rFonts w:ascii="Arial" w:hAnsi="Arial" w:cs="Arial"/>
          <w:bCs/>
          <w:color w:val="374151"/>
          <w:lang w:val="en-US"/>
        </w:rPr>
        <w:t xml:space="preserve">Assoc. Prof. </w:t>
      </w:r>
      <w:r>
        <w:rPr>
          <w:rFonts w:ascii="Arial" w:hAnsi="Arial" w:cs="Arial"/>
          <w:bCs/>
          <w:color w:val="374151"/>
          <w:lang w:val="en-US"/>
        </w:rPr>
        <w:t xml:space="preserve">Dr. </w:t>
      </w:r>
      <w:proofErr w:type="spellStart"/>
      <w:r w:rsidRPr="007C3076">
        <w:rPr>
          <w:rFonts w:ascii="Arial" w:hAnsi="Arial" w:cs="Arial"/>
          <w:bCs/>
          <w:color w:val="374151"/>
          <w:lang w:val="en-US"/>
        </w:rPr>
        <w:t>Önder</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Özgür</w:t>
      </w:r>
      <w:proofErr w:type="spellEnd"/>
      <w:r w:rsidRPr="007C3076">
        <w:rPr>
          <w:rFonts w:ascii="Arial" w:hAnsi="Arial" w:cs="Arial"/>
          <w:bCs/>
          <w:color w:val="374151"/>
          <w:lang w:val="en-US"/>
        </w:rPr>
        <w:t xml:space="preserve">, Ankara </w:t>
      </w:r>
      <w:proofErr w:type="spellStart"/>
      <w:r w:rsidRPr="007C3076">
        <w:rPr>
          <w:rFonts w:ascii="Arial" w:hAnsi="Arial" w:cs="Arial"/>
          <w:bCs/>
          <w:color w:val="374151"/>
          <w:lang w:val="en-US"/>
        </w:rPr>
        <w:t>Yıldırım</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Beyazıt</w:t>
      </w:r>
      <w:proofErr w:type="spellEnd"/>
      <w:r w:rsidRPr="007C3076">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62493E31" w14:textId="77777777" w:rsidR="00FB34AB" w:rsidRDefault="00FB34AB" w:rsidP="00FB34AB">
      <w:pPr>
        <w:pStyle w:val="NormalWeb"/>
        <w:spacing w:before="0" w:beforeAutospacing="0" w:after="300" w:afterAutospacing="0"/>
        <w:rPr>
          <w:rFonts w:ascii="Arial" w:hAnsi="Arial" w:cs="Arial"/>
          <w:bCs/>
          <w:color w:val="374151"/>
          <w:lang w:val="en-US"/>
        </w:rPr>
      </w:pPr>
      <w:r w:rsidRPr="007C3076">
        <w:rPr>
          <w:rFonts w:ascii="Arial" w:hAnsi="Arial" w:cs="Arial"/>
          <w:bCs/>
          <w:color w:val="374151"/>
          <w:lang w:val="en-US"/>
        </w:rPr>
        <w:t xml:space="preserve">Assoc. Prof. </w:t>
      </w:r>
      <w:r>
        <w:rPr>
          <w:rFonts w:ascii="Arial" w:hAnsi="Arial" w:cs="Arial"/>
          <w:bCs/>
          <w:color w:val="374151"/>
          <w:lang w:val="en-US"/>
        </w:rPr>
        <w:t xml:space="preserve">Dr. Murad </w:t>
      </w:r>
      <w:proofErr w:type="spellStart"/>
      <w:r>
        <w:rPr>
          <w:rFonts w:ascii="Arial" w:hAnsi="Arial" w:cs="Arial"/>
          <w:bCs/>
          <w:color w:val="374151"/>
          <w:lang w:val="en-US"/>
        </w:rPr>
        <w:t>Tiryakioğlu</w:t>
      </w:r>
      <w:proofErr w:type="spellEnd"/>
      <w:r w:rsidRPr="007C3076">
        <w:rPr>
          <w:rFonts w:ascii="Arial" w:hAnsi="Arial" w:cs="Arial"/>
          <w:bCs/>
          <w:color w:val="374151"/>
          <w:lang w:val="en-US"/>
        </w:rPr>
        <w:t xml:space="preserve">, </w:t>
      </w:r>
      <w:proofErr w:type="spellStart"/>
      <w:r>
        <w:rPr>
          <w:rFonts w:ascii="Arial" w:hAnsi="Arial" w:cs="Arial"/>
          <w:bCs/>
          <w:color w:val="374151"/>
          <w:lang w:val="en-US"/>
        </w:rPr>
        <w:t>Afyon</w:t>
      </w:r>
      <w:proofErr w:type="spellEnd"/>
      <w:r>
        <w:rPr>
          <w:rFonts w:ascii="Arial" w:hAnsi="Arial" w:cs="Arial"/>
          <w:bCs/>
          <w:color w:val="374151"/>
          <w:lang w:val="en-US"/>
        </w:rPr>
        <w:t xml:space="preserve"> </w:t>
      </w:r>
      <w:proofErr w:type="spellStart"/>
      <w:r>
        <w:rPr>
          <w:rFonts w:ascii="Arial" w:hAnsi="Arial" w:cs="Arial"/>
          <w:bCs/>
          <w:color w:val="374151"/>
          <w:lang w:val="en-US"/>
        </w:rPr>
        <w:t>Kocatepe</w:t>
      </w:r>
      <w:proofErr w:type="spellEnd"/>
      <w:r w:rsidRPr="007C3076">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2EE3C56E" w14:textId="34F89828" w:rsidR="00FB34AB" w:rsidRPr="007C3076" w:rsidRDefault="00FB34AB" w:rsidP="00FB34AB">
      <w:pPr>
        <w:pStyle w:val="NormalWeb"/>
        <w:spacing w:before="0" w:beforeAutospacing="0" w:after="300" w:afterAutospacing="0"/>
        <w:rPr>
          <w:rFonts w:ascii="Arial" w:hAnsi="Arial" w:cs="Arial"/>
          <w:bCs/>
          <w:color w:val="374151"/>
          <w:lang w:val="en-US"/>
        </w:rPr>
      </w:pPr>
      <w:r w:rsidRPr="007C3076">
        <w:rPr>
          <w:rFonts w:ascii="Arial" w:hAnsi="Arial" w:cs="Arial"/>
          <w:bCs/>
          <w:color w:val="374151"/>
          <w:lang w:val="en-US"/>
        </w:rPr>
        <w:t xml:space="preserve">Dr. </w:t>
      </w:r>
      <w:proofErr w:type="spellStart"/>
      <w:r w:rsidRPr="007C3076">
        <w:rPr>
          <w:rFonts w:ascii="Arial" w:hAnsi="Arial" w:cs="Arial"/>
          <w:bCs/>
          <w:color w:val="374151"/>
          <w:lang w:val="en-US"/>
        </w:rPr>
        <w:t>Mert</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Akyüz</w:t>
      </w:r>
      <w:proofErr w:type="spellEnd"/>
      <w:r w:rsidRPr="007C3076">
        <w:rPr>
          <w:rFonts w:ascii="Arial" w:hAnsi="Arial" w:cs="Arial"/>
          <w:bCs/>
          <w:color w:val="374151"/>
          <w:lang w:val="en-US"/>
        </w:rPr>
        <w:t xml:space="preserve">, Ankara </w:t>
      </w:r>
      <w:proofErr w:type="spellStart"/>
      <w:r w:rsidRPr="007C3076">
        <w:rPr>
          <w:rFonts w:ascii="Arial" w:hAnsi="Arial" w:cs="Arial"/>
          <w:bCs/>
          <w:color w:val="374151"/>
          <w:lang w:val="en-US"/>
        </w:rPr>
        <w:t>Yıldırım</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Beyazıt</w:t>
      </w:r>
      <w:proofErr w:type="spellEnd"/>
      <w:r w:rsidRPr="007C3076">
        <w:rPr>
          <w:rFonts w:ascii="Arial" w:hAnsi="Arial" w:cs="Arial"/>
          <w:bCs/>
          <w:color w:val="374151"/>
          <w:lang w:val="en-US"/>
        </w:rPr>
        <w:t xml:space="preserve"> University</w:t>
      </w:r>
      <w:r w:rsidR="008134F7">
        <w:rPr>
          <w:rFonts w:ascii="Arial" w:hAnsi="Arial" w:cs="Arial"/>
          <w:bCs/>
          <w:color w:val="374151"/>
          <w:lang w:val="en-US"/>
        </w:rPr>
        <w:t xml:space="preserve">, </w:t>
      </w:r>
      <w:proofErr w:type="spellStart"/>
      <w:r w:rsidR="008134F7">
        <w:rPr>
          <w:rFonts w:ascii="Arial" w:hAnsi="Arial" w:cs="Arial"/>
          <w:bCs/>
          <w:color w:val="374151"/>
          <w:lang w:val="en-US"/>
        </w:rPr>
        <w:t>Türkiye</w:t>
      </w:r>
      <w:proofErr w:type="spellEnd"/>
    </w:p>
    <w:p w14:paraId="7319C874" w14:textId="77777777" w:rsidR="00FB34AB" w:rsidRDefault="00FB34AB" w:rsidP="00FB34AB">
      <w:pPr>
        <w:pStyle w:val="NormalWeb"/>
        <w:spacing w:before="0" w:beforeAutospacing="0" w:after="300" w:afterAutospacing="0"/>
        <w:rPr>
          <w:rFonts w:ascii="Arial" w:hAnsi="Arial" w:cs="Arial"/>
          <w:b/>
          <w:bCs/>
          <w:color w:val="374151"/>
          <w:lang w:val="en-US"/>
        </w:rPr>
      </w:pPr>
      <w:r>
        <w:rPr>
          <w:rFonts w:ascii="Arial" w:hAnsi="Arial" w:cs="Arial"/>
          <w:b/>
          <w:bCs/>
          <w:color w:val="374151"/>
          <w:lang w:val="en-US"/>
        </w:rPr>
        <w:t>Scientific Committee</w:t>
      </w:r>
    </w:p>
    <w:p w14:paraId="3F2BEC86"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Murat Aslan, </w:t>
      </w:r>
      <w:r w:rsidRPr="007C3076">
        <w:rPr>
          <w:rFonts w:ascii="Arial" w:hAnsi="Arial" w:cs="Arial"/>
          <w:bCs/>
          <w:color w:val="374151"/>
          <w:lang w:val="en-US"/>
        </w:rPr>
        <w:t xml:space="preserve">Ankara </w:t>
      </w:r>
      <w:proofErr w:type="spellStart"/>
      <w:r w:rsidRPr="007C3076">
        <w:rPr>
          <w:rFonts w:ascii="Arial" w:hAnsi="Arial" w:cs="Arial"/>
          <w:bCs/>
          <w:color w:val="374151"/>
          <w:lang w:val="en-US"/>
        </w:rPr>
        <w:t>Yıldırım</w:t>
      </w:r>
      <w:proofErr w:type="spellEnd"/>
      <w:r w:rsidRPr="007C3076">
        <w:rPr>
          <w:rFonts w:ascii="Arial" w:hAnsi="Arial" w:cs="Arial"/>
          <w:bCs/>
          <w:color w:val="374151"/>
          <w:lang w:val="en-US"/>
        </w:rPr>
        <w:t xml:space="preserve"> </w:t>
      </w:r>
      <w:proofErr w:type="spellStart"/>
      <w:r w:rsidRPr="007C3076">
        <w:rPr>
          <w:rFonts w:ascii="Arial" w:hAnsi="Arial" w:cs="Arial"/>
          <w:bCs/>
          <w:color w:val="374151"/>
          <w:lang w:val="en-US"/>
        </w:rPr>
        <w:t>Beyazıt</w:t>
      </w:r>
      <w:proofErr w:type="spellEnd"/>
      <w:r w:rsidRPr="007C3076">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131D9731"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Ahmet Faruk Aysan, Hamad Bin Khalifa University, Qatar</w:t>
      </w:r>
    </w:p>
    <w:p w14:paraId="713DE35A"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Mehmet </w:t>
      </w:r>
      <w:proofErr w:type="spellStart"/>
      <w:r>
        <w:rPr>
          <w:rFonts w:ascii="Arial" w:hAnsi="Arial" w:cs="Arial"/>
          <w:bCs/>
          <w:color w:val="374151"/>
          <w:lang w:val="en-US"/>
        </w:rPr>
        <w:t>Balcılar</w:t>
      </w:r>
      <w:proofErr w:type="spellEnd"/>
      <w:r>
        <w:rPr>
          <w:rFonts w:ascii="Arial" w:hAnsi="Arial" w:cs="Arial"/>
          <w:bCs/>
          <w:color w:val="374151"/>
          <w:lang w:val="en-US"/>
        </w:rPr>
        <w:t>, University of New Haven, USA</w:t>
      </w:r>
    </w:p>
    <w:p w14:paraId="6E47E882"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Erkan</w:t>
      </w:r>
      <w:proofErr w:type="spellEnd"/>
      <w:r>
        <w:rPr>
          <w:rFonts w:ascii="Arial" w:hAnsi="Arial" w:cs="Arial"/>
          <w:bCs/>
          <w:color w:val="374151"/>
          <w:lang w:val="en-US"/>
        </w:rPr>
        <w:t xml:space="preserve"> </w:t>
      </w:r>
      <w:proofErr w:type="spellStart"/>
      <w:r>
        <w:rPr>
          <w:rFonts w:ascii="Arial" w:hAnsi="Arial" w:cs="Arial"/>
          <w:bCs/>
          <w:color w:val="374151"/>
          <w:lang w:val="en-US"/>
        </w:rPr>
        <w:t>Erdil</w:t>
      </w:r>
      <w:proofErr w:type="spellEnd"/>
      <w:r>
        <w:rPr>
          <w:rFonts w:ascii="Arial" w:hAnsi="Arial" w:cs="Arial"/>
          <w:bCs/>
          <w:color w:val="374151"/>
          <w:lang w:val="en-US"/>
        </w:rPr>
        <w:t>, Middle East Technical University, Türkiye</w:t>
      </w:r>
    </w:p>
    <w:p w14:paraId="57AFA3F5"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Bülent</w:t>
      </w:r>
      <w:proofErr w:type="spellEnd"/>
      <w:r>
        <w:rPr>
          <w:rFonts w:ascii="Arial" w:hAnsi="Arial" w:cs="Arial"/>
          <w:bCs/>
          <w:color w:val="374151"/>
          <w:lang w:val="en-US"/>
        </w:rPr>
        <w:t xml:space="preserve"> </w:t>
      </w:r>
      <w:proofErr w:type="spellStart"/>
      <w:r>
        <w:rPr>
          <w:rFonts w:ascii="Arial" w:hAnsi="Arial" w:cs="Arial"/>
          <w:bCs/>
          <w:color w:val="374151"/>
          <w:lang w:val="en-US"/>
        </w:rPr>
        <w:t>Güloğlu</w:t>
      </w:r>
      <w:proofErr w:type="spellEnd"/>
      <w:r>
        <w:rPr>
          <w:rFonts w:ascii="Arial" w:hAnsi="Arial" w:cs="Arial"/>
          <w:bCs/>
          <w:color w:val="374151"/>
          <w:lang w:val="en-US"/>
        </w:rPr>
        <w:t xml:space="preserve">, Istanbul Technical University, Türkiye </w:t>
      </w:r>
    </w:p>
    <w:p w14:paraId="0831DB07"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Christian </w:t>
      </w:r>
      <w:proofErr w:type="spellStart"/>
      <w:r>
        <w:rPr>
          <w:rFonts w:ascii="Arial" w:hAnsi="Arial" w:cs="Arial"/>
          <w:bCs/>
          <w:color w:val="374151"/>
          <w:lang w:val="en-US"/>
        </w:rPr>
        <w:t>Hafner</w:t>
      </w:r>
      <w:proofErr w:type="spellEnd"/>
      <w:r>
        <w:rPr>
          <w:rFonts w:ascii="Arial" w:hAnsi="Arial" w:cs="Arial"/>
          <w:bCs/>
          <w:color w:val="374151"/>
          <w:lang w:val="en-US"/>
        </w:rPr>
        <w:t xml:space="preserve">, </w:t>
      </w:r>
      <w:proofErr w:type="spellStart"/>
      <w:r w:rsidRPr="00662C8D">
        <w:rPr>
          <w:rFonts w:ascii="Arial" w:hAnsi="Arial" w:cs="Arial"/>
          <w:bCs/>
          <w:color w:val="374151"/>
          <w:lang w:val="en-US"/>
        </w:rPr>
        <w:t>Université</w:t>
      </w:r>
      <w:proofErr w:type="spellEnd"/>
      <w:r w:rsidRPr="00662C8D">
        <w:rPr>
          <w:rFonts w:ascii="Arial" w:hAnsi="Arial" w:cs="Arial"/>
          <w:bCs/>
          <w:color w:val="374151"/>
          <w:lang w:val="en-US"/>
        </w:rPr>
        <w:t xml:space="preserve"> </w:t>
      </w:r>
      <w:proofErr w:type="spellStart"/>
      <w:r w:rsidRPr="00662C8D">
        <w:rPr>
          <w:rFonts w:ascii="Arial" w:hAnsi="Arial" w:cs="Arial"/>
          <w:bCs/>
          <w:color w:val="374151"/>
          <w:lang w:val="en-US"/>
        </w:rPr>
        <w:t>catholique</w:t>
      </w:r>
      <w:proofErr w:type="spellEnd"/>
      <w:r w:rsidRPr="00662C8D">
        <w:rPr>
          <w:rFonts w:ascii="Arial" w:hAnsi="Arial" w:cs="Arial"/>
          <w:bCs/>
          <w:color w:val="374151"/>
          <w:lang w:val="en-US"/>
        </w:rPr>
        <w:t xml:space="preserve"> de Louvain, Belgium</w:t>
      </w:r>
    </w:p>
    <w:p w14:paraId="7BAC5A08"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Muhsin Kar, Central Bank of the Republic of Türkiye, Türkiye</w:t>
      </w:r>
    </w:p>
    <w:p w14:paraId="1E06D17B"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Mehmet Baha Karan, </w:t>
      </w:r>
      <w:proofErr w:type="spellStart"/>
      <w:r>
        <w:rPr>
          <w:rFonts w:ascii="Arial" w:hAnsi="Arial" w:cs="Arial"/>
          <w:bCs/>
          <w:color w:val="374151"/>
          <w:lang w:val="en-US"/>
        </w:rPr>
        <w:t>Hacettepe</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069F16CE"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Turalay</w:t>
      </w:r>
      <w:proofErr w:type="spellEnd"/>
      <w:r>
        <w:rPr>
          <w:rFonts w:ascii="Arial" w:hAnsi="Arial" w:cs="Arial"/>
          <w:bCs/>
          <w:color w:val="374151"/>
          <w:lang w:val="en-US"/>
        </w:rPr>
        <w:t xml:space="preserve"> </w:t>
      </w:r>
      <w:proofErr w:type="spellStart"/>
      <w:r>
        <w:rPr>
          <w:rFonts w:ascii="Arial" w:hAnsi="Arial" w:cs="Arial"/>
          <w:bCs/>
          <w:color w:val="374151"/>
          <w:lang w:val="en-US"/>
        </w:rPr>
        <w:t>Kenç</w:t>
      </w:r>
      <w:proofErr w:type="spellEnd"/>
      <w:r>
        <w:rPr>
          <w:rFonts w:ascii="Arial" w:hAnsi="Arial" w:cs="Arial"/>
          <w:bCs/>
          <w:color w:val="374151"/>
          <w:lang w:val="en-US"/>
        </w:rPr>
        <w:t>, The INCEIF University, Malaysia</w:t>
      </w:r>
    </w:p>
    <w:p w14:paraId="203A9C61"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Yılmaz Kılıçarslan, Anadolu University, Türkiye</w:t>
      </w:r>
    </w:p>
    <w:p w14:paraId="038DE9EB"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Arzdar</w:t>
      </w:r>
      <w:proofErr w:type="spellEnd"/>
      <w:r>
        <w:rPr>
          <w:rFonts w:ascii="Arial" w:hAnsi="Arial" w:cs="Arial"/>
          <w:bCs/>
          <w:color w:val="374151"/>
          <w:lang w:val="en-US"/>
        </w:rPr>
        <w:t xml:space="preserve"> </w:t>
      </w:r>
      <w:proofErr w:type="spellStart"/>
      <w:r>
        <w:rPr>
          <w:rFonts w:ascii="Arial" w:hAnsi="Arial" w:cs="Arial"/>
          <w:bCs/>
          <w:color w:val="374151"/>
          <w:lang w:val="en-US"/>
        </w:rPr>
        <w:t>Kiracı</w:t>
      </w:r>
      <w:proofErr w:type="spellEnd"/>
      <w:r>
        <w:rPr>
          <w:rFonts w:ascii="Arial" w:hAnsi="Arial" w:cs="Arial"/>
          <w:bCs/>
          <w:color w:val="374151"/>
          <w:lang w:val="en-US"/>
        </w:rPr>
        <w:t xml:space="preserve">, </w:t>
      </w:r>
      <w:proofErr w:type="spellStart"/>
      <w:r>
        <w:rPr>
          <w:rFonts w:ascii="Arial" w:hAnsi="Arial" w:cs="Arial"/>
          <w:bCs/>
          <w:color w:val="374151"/>
          <w:lang w:val="en-US"/>
        </w:rPr>
        <w:t>Siirt</w:t>
      </w:r>
      <w:proofErr w:type="spellEnd"/>
      <w:r>
        <w:rPr>
          <w:rFonts w:ascii="Arial" w:hAnsi="Arial" w:cs="Arial"/>
          <w:bCs/>
          <w:color w:val="374151"/>
          <w:lang w:val="en-US"/>
        </w:rPr>
        <w:t xml:space="preserve"> University, Türkiye</w:t>
      </w:r>
    </w:p>
    <w:p w14:paraId="76538415"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Berna Kocaman, Ankara University, Türkiye</w:t>
      </w:r>
    </w:p>
    <w:p w14:paraId="7CFEFDCE"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Aykut</w:t>
      </w:r>
      <w:proofErr w:type="spellEnd"/>
      <w:r>
        <w:rPr>
          <w:rFonts w:ascii="Arial" w:hAnsi="Arial" w:cs="Arial"/>
          <w:bCs/>
          <w:color w:val="374151"/>
          <w:lang w:val="en-US"/>
        </w:rPr>
        <w:t xml:space="preserve"> </w:t>
      </w:r>
      <w:proofErr w:type="spellStart"/>
      <w:r>
        <w:rPr>
          <w:rFonts w:ascii="Arial" w:hAnsi="Arial" w:cs="Arial"/>
          <w:bCs/>
          <w:color w:val="374151"/>
          <w:lang w:val="en-US"/>
        </w:rPr>
        <w:t>Lenger</w:t>
      </w:r>
      <w:proofErr w:type="spellEnd"/>
      <w:r>
        <w:rPr>
          <w:rFonts w:ascii="Arial" w:hAnsi="Arial" w:cs="Arial"/>
          <w:bCs/>
          <w:color w:val="374151"/>
          <w:lang w:val="en-US"/>
        </w:rPr>
        <w:t xml:space="preserve">, </w:t>
      </w:r>
      <w:proofErr w:type="spellStart"/>
      <w:r>
        <w:rPr>
          <w:rFonts w:ascii="Arial" w:hAnsi="Arial" w:cs="Arial"/>
          <w:bCs/>
          <w:color w:val="374151"/>
          <w:lang w:val="en-US"/>
        </w:rPr>
        <w:t>Ege</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5D5BC27E"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proofErr w:type="spellStart"/>
      <w:r>
        <w:rPr>
          <w:rFonts w:ascii="Arial" w:hAnsi="Arial" w:cs="Arial"/>
          <w:bCs/>
          <w:color w:val="374151"/>
          <w:lang w:val="en-US"/>
        </w:rPr>
        <w:t>Şaban</w:t>
      </w:r>
      <w:proofErr w:type="spellEnd"/>
      <w:r>
        <w:rPr>
          <w:rFonts w:ascii="Arial" w:hAnsi="Arial" w:cs="Arial"/>
          <w:bCs/>
          <w:color w:val="374151"/>
          <w:lang w:val="en-US"/>
        </w:rPr>
        <w:t xml:space="preserve"> </w:t>
      </w:r>
      <w:proofErr w:type="spellStart"/>
      <w:r>
        <w:rPr>
          <w:rFonts w:ascii="Arial" w:hAnsi="Arial" w:cs="Arial"/>
          <w:bCs/>
          <w:color w:val="374151"/>
          <w:lang w:val="en-US"/>
        </w:rPr>
        <w:t>Nazlıoğlu</w:t>
      </w:r>
      <w:proofErr w:type="spellEnd"/>
      <w:r>
        <w:rPr>
          <w:rFonts w:ascii="Arial" w:hAnsi="Arial" w:cs="Arial"/>
          <w:bCs/>
          <w:color w:val="374151"/>
          <w:lang w:val="en-US"/>
        </w:rPr>
        <w:t xml:space="preserve">, </w:t>
      </w:r>
      <w:proofErr w:type="spellStart"/>
      <w:r>
        <w:rPr>
          <w:rFonts w:ascii="Arial" w:hAnsi="Arial" w:cs="Arial"/>
          <w:bCs/>
          <w:color w:val="374151"/>
          <w:lang w:val="en-US"/>
        </w:rPr>
        <w:t>Pamukkale</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244142F4"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Nadir Öcal, Çankaya University, Türkiye</w:t>
      </w:r>
    </w:p>
    <w:p w14:paraId="76B242AF" w14:textId="77777777" w:rsidR="00FB34AB" w:rsidRDefault="00FB34AB" w:rsidP="00FB34AB">
      <w:pPr>
        <w:pStyle w:val="NormalWeb"/>
        <w:spacing w:before="0" w:beforeAutospacing="0" w:after="300" w:afterAutospacing="0"/>
        <w:rPr>
          <w:rFonts w:ascii="Arial" w:hAnsi="Arial" w:cs="Arial"/>
          <w:bCs/>
          <w:color w:val="374151"/>
          <w:lang w:val="en-US"/>
        </w:rPr>
      </w:pPr>
      <w:r w:rsidRPr="00D5764F">
        <w:rPr>
          <w:rFonts w:ascii="Arial" w:hAnsi="Arial" w:cs="Arial"/>
          <w:bCs/>
          <w:color w:val="374151"/>
          <w:lang w:val="en-US"/>
        </w:rPr>
        <w:t xml:space="preserve">Prof. Dr. </w:t>
      </w:r>
      <w:proofErr w:type="spellStart"/>
      <w:r w:rsidRPr="00D5764F">
        <w:rPr>
          <w:rFonts w:ascii="Arial" w:hAnsi="Arial" w:cs="Arial"/>
          <w:bCs/>
          <w:color w:val="374151"/>
          <w:lang w:val="en-US"/>
        </w:rPr>
        <w:t>Özlem</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Önder</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Ege</w:t>
      </w:r>
      <w:proofErr w:type="spellEnd"/>
      <w:r w:rsidRPr="00D5764F">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2FB52EAF"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Prof. Dr. Mustafa Özer, Anadolu University, Türkiye</w:t>
      </w:r>
    </w:p>
    <w:p w14:paraId="54CCB3D5"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w:t>
      </w:r>
      <w:r w:rsidRPr="00956FD2">
        <w:rPr>
          <w:rFonts w:ascii="Arial" w:hAnsi="Arial" w:cs="Arial"/>
          <w:bCs/>
          <w:color w:val="374151"/>
          <w:lang w:val="en-US"/>
        </w:rPr>
        <w:t>Houcine Senoussi, CY Tech, France</w:t>
      </w:r>
    </w:p>
    <w:p w14:paraId="4C1BDE6D" w14:textId="77777777" w:rsidR="00FB34AB" w:rsidRPr="00601C7B" w:rsidRDefault="00FB34AB" w:rsidP="00FB34AB">
      <w:pPr>
        <w:pStyle w:val="NormalWeb"/>
        <w:spacing w:before="0" w:beforeAutospacing="0" w:after="300" w:afterAutospacing="0"/>
        <w:rPr>
          <w:rFonts w:ascii="Arial" w:hAnsi="Arial" w:cs="Arial"/>
          <w:bCs/>
          <w:color w:val="374151"/>
        </w:rPr>
      </w:pPr>
      <w:r>
        <w:rPr>
          <w:rFonts w:ascii="Arial" w:hAnsi="Arial" w:cs="Arial"/>
          <w:bCs/>
          <w:color w:val="374151"/>
          <w:lang w:val="en-US"/>
        </w:rPr>
        <w:t xml:space="preserve">Prof. Dr. James </w:t>
      </w:r>
      <w:proofErr w:type="spellStart"/>
      <w:r>
        <w:rPr>
          <w:rFonts w:ascii="Arial" w:hAnsi="Arial" w:cs="Arial"/>
          <w:bCs/>
          <w:color w:val="374151"/>
          <w:lang w:val="en-US"/>
        </w:rPr>
        <w:t>Thewissen</w:t>
      </w:r>
      <w:proofErr w:type="spellEnd"/>
      <w:r>
        <w:rPr>
          <w:rFonts w:ascii="Arial" w:hAnsi="Arial" w:cs="Arial"/>
          <w:bCs/>
          <w:color w:val="374151"/>
          <w:lang w:val="en-US"/>
        </w:rPr>
        <w:t xml:space="preserve">, </w:t>
      </w:r>
      <w:proofErr w:type="spellStart"/>
      <w:r>
        <w:rPr>
          <w:rFonts w:ascii="Arial" w:hAnsi="Arial" w:cs="Arial"/>
          <w:bCs/>
          <w:color w:val="374151"/>
          <w:lang w:val="en-US"/>
        </w:rPr>
        <w:t>Universit</w:t>
      </w:r>
      <w:proofErr w:type="spellEnd"/>
      <w:r>
        <w:rPr>
          <w:rFonts w:ascii="Arial" w:hAnsi="Arial" w:cs="Arial"/>
          <w:bCs/>
          <w:color w:val="374151"/>
          <w:lang w:val="en-GB"/>
        </w:rPr>
        <w:t>é</w:t>
      </w:r>
      <w:r>
        <w:rPr>
          <w:rFonts w:ascii="Arial" w:hAnsi="Arial" w:cs="Arial"/>
          <w:bCs/>
          <w:color w:val="374151"/>
        </w:rPr>
        <w:t xml:space="preserve"> catholique de Louvain, Belgium</w:t>
      </w:r>
    </w:p>
    <w:p w14:paraId="6430D296" w14:textId="77777777" w:rsidR="00FB34AB" w:rsidRPr="00D5764F"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Murat </w:t>
      </w:r>
      <w:proofErr w:type="spellStart"/>
      <w:r>
        <w:rPr>
          <w:rFonts w:ascii="Arial" w:hAnsi="Arial" w:cs="Arial"/>
          <w:bCs/>
          <w:color w:val="374151"/>
          <w:lang w:val="en-US"/>
        </w:rPr>
        <w:t>Yülek</w:t>
      </w:r>
      <w:proofErr w:type="spellEnd"/>
      <w:r>
        <w:rPr>
          <w:rFonts w:ascii="Arial" w:hAnsi="Arial" w:cs="Arial"/>
          <w:bCs/>
          <w:color w:val="374151"/>
          <w:lang w:val="en-US"/>
        </w:rPr>
        <w:t xml:space="preserve">, </w:t>
      </w:r>
      <w:proofErr w:type="spellStart"/>
      <w:r>
        <w:rPr>
          <w:rFonts w:ascii="Arial" w:hAnsi="Arial" w:cs="Arial"/>
          <w:bCs/>
          <w:color w:val="374151"/>
          <w:lang w:val="en-US"/>
        </w:rPr>
        <w:t>Ostim</w:t>
      </w:r>
      <w:proofErr w:type="spellEnd"/>
      <w:r>
        <w:rPr>
          <w:rFonts w:ascii="Arial" w:hAnsi="Arial" w:cs="Arial"/>
          <w:bCs/>
          <w:color w:val="374151"/>
          <w:lang w:val="en-US"/>
        </w:rPr>
        <w:t xml:space="preserve"> Technical University, Türkiye</w:t>
      </w:r>
    </w:p>
    <w:p w14:paraId="400BC046"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Prof. Dr. Asad Zaman, </w:t>
      </w:r>
      <w:r w:rsidRPr="00F60147">
        <w:rPr>
          <w:rFonts w:ascii="Arial" w:hAnsi="Arial" w:cs="Arial"/>
          <w:bCs/>
          <w:color w:val="374151"/>
          <w:lang w:val="en-US"/>
        </w:rPr>
        <w:t>Al-Nafi Online Educational Platform, Pakistan</w:t>
      </w:r>
    </w:p>
    <w:p w14:paraId="1DDC19F8" w14:textId="77777777" w:rsidR="00FB34AB"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Assoc. Prof. Dr. Adam P. </w:t>
      </w:r>
      <w:proofErr w:type="spellStart"/>
      <w:r>
        <w:rPr>
          <w:rFonts w:ascii="Arial" w:hAnsi="Arial" w:cs="Arial"/>
          <w:bCs/>
          <w:color w:val="374151"/>
          <w:lang w:val="en-US"/>
        </w:rPr>
        <w:t>Balcerzak</w:t>
      </w:r>
      <w:proofErr w:type="spellEnd"/>
      <w:r>
        <w:rPr>
          <w:rFonts w:ascii="Arial" w:hAnsi="Arial" w:cs="Arial"/>
          <w:bCs/>
          <w:color w:val="374151"/>
          <w:lang w:val="en-US"/>
        </w:rPr>
        <w:t xml:space="preserve">, </w:t>
      </w:r>
      <w:proofErr w:type="spellStart"/>
      <w:r>
        <w:rPr>
          <w:rFonts w:ascii="Arial" w:hAnsi="Arial" w:cs="Arial"/>
          <w:bCs/>
          <w:color w:val="374151"/>
          <w:lang w:val="en-US"/>
        </w:rPr>
        <w:t>Universityof</w:t>
      </w:r>
      <w:proofErr w:type="spellEnd"/>
      <w:r>
        <w:rPr>
          <w:rFonts w:ascii="Arial" w:hAnsi="Arial" w:cs="Arial"/>
          <w:bCs/>
          <w:color w:val="374151"/>
          <w:lang w:val="en-US"/>
        </w:rPr>
        <w:t xml:space="preserve"> </w:t>
      </w:r>
      <w:proofErr w:type="spellStart"/>
      <w:r>
        <w:rPr>
          <w:rFonts w:ascii="Arial" w:hAnsi="Arial" w:cs="Arial"/>
          <w:bCs/>
          <w:color w:val="374151"/>
          <w:lang w:val="en-US"/>
        </w:rPr>
        <w:t>Warmia</w:t>
      </w:r>
      <w:proofErr w:type="spellEnd"/>
      <w:r>
        <w:rPr>
          <w:rFonts w:ascii="Arial" w:hAnsi="Arial" w:cs="Arial"/>
          <w:bCs/>
          <w:color w:val="374151"/>
          <w:lang w:val="en-US"/>
        </w:rPr>
        <w:t xml:space="preserve"> and </w:t>
      </w:r>
      <w:proofErr w:type="spellStart"/>
      <w:r>
        <w:rPr>
          <w:rFonts w:ascii="Arial" w:hAnsi="Arial" w:cs="Arial"/>
          <w:bCs/>
          <w:color w:val="374151"/>
          <w:lang w:val="en-US"/>
        </w:rPr>
        <w:t>Mazury</w:t>
      </w:r>
      <w:proofErr w:type="spellEnd"/>
      <w:r>
        <w:rPr>
          <w:rFonts w:ascii="Arial" w:hAnsi="Arial" w:cs="Arial"/>
          <w:bCs/>
          <w:color w:val="374151"/>
          <w:lang w:val="en-US"/>
        </w:rPr>
        <w:t>, Poland</w:t>
      </w:r>
    </w:p>
    <w:p w14:paraId="1FDCFF16" w14:textId="77777777" w:rsidR="00FB34AB" w:rsidRPr="00D5764F" w:rsidRDefault="00FB34AB" w:rsidP="00FB34AB">
      <w:pPr>
        <w:pStyle w:val="NormalWeb"/>
        <w:spacing w:before="0" w:beforeAutospacing="0" w:after="300" w:afterAutospacing="0"/>
        <w:rPr>
          <w:rFonts w:ascii="Arial" w:hAnsi="Arial" w:cs="Arial"/>
          <w:bCs/>
          <w:color w:val="374151"/>
          <w:lang w:val="en-US"/>
        </w:rPr>
      </w:pPr>
      <w:r w:rsidRPr="00D5764F">
        <w:rPr>
          <w:rFonts w:ascii="Arial" w:hAnsi="Arial" w:cs="Arial"/>
          <w:bCs/>
          <w:color w:val="374151"/>
          <w:lang w:val="en-US"/>
        </w:rPr>
        <w:t xml:space="preserve">Assoc. Prof. Dr. </w:t>
      </w:r>
      <w:proofErr w:type="spellStart"/>
      <w:r w:rsidRPr="00D5764F">
        <w:rPr>
          <w:rFonts w:ascii="Arial" w:hAnsi="Arial" w:cs="Arial"/>
          <w:bCs/>
          <w:color w:val="374151"/>
          <w:lang w:val="en-US"/>
        </w:rPr>
        <w:t>Sıdıka</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Başçı</w:t>
      </w:r>
      <w:proofErr w:type="spellEnd"/>
      <w:r w:rsidRPr="00D5764F">
        <w:rPr>
          <w:rFonts w:ascii="Arial" w:hAnsi="Arial" w:cs="Arial"/>
          <w:bCs/>
          <w:color w:val="374151"/>
          <w:lang w:val="en-US"/>
        </w:rPr>
        <w:t xml:space="preserve">, Ankara </w:t>
      </w:r>
      <w:proofErr w:type="spellStart"/>
      <w:r w:rsidRPr="00D5764F">
        <w:rPr>
          <w:rFonts w:ascii="Arial" w:hAnsi="Arial" w:cs="Arial"/>
          <w:bCs/>
          <w:color w:val="374151"/>
          <w:lang w:val="en-US"/>
        </w:rPr>
        <w:t>Yıldırım</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Beyazıt</w:t>
      </w:r>
      <w:proofErr w:type="spellEnd"/>
      <w:r w:rsidRPr="00D5764F">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7C32A71C" w14:textId="77777777" w:rsidR="00FB34AB" w:rsidRPr="00D5764F" w:rsidRDefault="00FB34AB" w:rsidP="00FB34AB">
      <w:pPr>
        <w:pStyle w:val="NormalWeb"/>
        <w:spacing w:before="0" w:beforeAutospacing="0" w:after="300" w:afterAutospacing="0"/>
        <w:rPr>
          <w:rFonts w:ascii="Arial" w:hAnsi="Arial" w:cs="Arial"/>
          <w:bCs/>
          <w:color w:val="374151"/>
          <w:lang w:val="en-US"/>
        </w:rPr>
      </w:pPr>
      <w:r w:rsidRPr="00D5764F">
        <w:rPr>
          <w:rFonts w:ascii="Arial" w:hAnsi="Arial" w:cs="Arial"/>
          <w:bCs/>
          <w:color w:val="374151"/>
          <w:lang w:val="en-US"/>
        </w:rPr>
        <w:t xml:space="preserve">Assoc. Prof. Dr. </w:t>
      </w:r>
      <w:proofErr w:type="spellStart"/>
      <w:r w:rsidRPr="00D5764F">
        <w:rPr>
          <w:rFonts w:ascii="Arial" w:hAnsi="Arial" w:cs="Arial"/>
          <w:bCs/>
          <w:color w:val="374151"/>
          <w:lang w:val="en-US"/>
        </w:rPr>
        <w:t>Fatih</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Cemil</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Özbuğday</w:t>
      </w:r>
      <w:proofErr w:type="spellEnd"/>
      <w:r w:rsidRPr="00D5764F">
        <w:rPr>
          <w:rFonts w:ascii="Arial" w:hAnsi="Arial" w:cs="Arial"/>
          <w:bCs/>
          <w:color w:val="374151"/>
          <w:lang w:val="en-US"/>
        </w:rPr>
        <w:t xml:space="preserve">, Ankara </w:t>
      </w:r>
      <w:proofErr w:type="spellStart"/>
      <w:r w:rsidRPr="00D5764F">
        <w:rPr>
          <w:rFonts w:ascii="Arial" w:hAnsi="Arial" w:cs="Arial"/>
          <w:bCs/>
          <w:color w:val="374151"/>
          <w:lang w:val="en-US"/>
        </w:rPr>
        <w:t>Yıldırım</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Beyazıt</w:t>
      </w:r>
      <w:proofErr w:type="spellEnd"/>
      <w:r w:rsidRPr="00D5764F">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3E41DF3F" w14:textId="77777777" w:rsidR="00FB34AB" w:rsidRDefault="00FB34AB" w:rsidP="00FB34AB">
      <w:pPr>
        <w:pStyle w:val="NormalWeb"/>
        <w:spacing w:before="0" w:beforeAutospacing="0" w:after="300" w:afterAutospacing="0"/>
        <w:rPr>
          <w:rFonts w:ascii="Arial" w:hAnsi="Arial" w:cs="Arial"/>
          <w:bCs/>
          <w:color w:val="374151"/>
          <w:lang w:val="en-US"/>
        </w:rPr>
      </w:pPr>
      <w:r w:rsidRPr="00D5764F">
        <w:rPr>
          <w:rFonts w:ascii="Arial" w:hAnsi="Arial" w:cs="Arial"/>
          <w:bCs/>
          <w:color w:val="374151"/>
          <w:lang w:val="en-US"/>
        </w:rPr>
        <w:t xml:space="preserve">Assoc. Prof. Dr. </w:t>
      </w:r>
      <w:proofErr w:type="spellStart"/>
      <w:r w:rsidRPr="00D5764F">
        <w:rPr>
          <w:rFonts w:ascii="Arial" w:hAnsi="Arial" w:cs="Arial"/>
          <w:bCs/>
          <w:color w:val="374151"/>
          <w:lang w:val="en-US"/>
        </w:rPr>
        <w:t>Önder</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Özgür</w:t>
      </w:r>
      <w:proofErr w:type="spellEnd"/>
      <w:r w:rsidRPr="00D5764F">
        <w:rPr>
          <w:rFonts w:ascii="Arial" w:hAnsi="Arial" w:cs="Arial"/>
          <w:bCs/>
          <w:color w:val="374151"/>
          <w:lang w:val="en-US"/>
        </w:rPr>
        <w:t xml:space="preserve">, Ankara </w:t>
      </w:r>
      <w:proofErr w:type="spellStart"/>
      <w:r w:rsidRPr="00D5764F">
        <w:rPr>
          <w:rFonts w:ascii="Arial" w:hAnsi="Arial" w:cs="Arial"/>
          <w:bCs/>
          <w:color w:val="374151"/>
          <w:lang w:val="en-US"/>
        </w:rPr>
        <w:t>Yıldırım</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Beyazıt</w:t>
      </w:r>
      <w:proofErr w:type="spellEnd"/>
      <w:r w:rsidRPr="00D5764F">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001E5A51" w14:textId="77777777" w:rsidR="00FB34AB" w:rsidRPr="00D5764F"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Assoc. Prof. Dr. </w:t>
      </w:r>
      <w:proofErr w:type="spellStart"/>
      <w:r>
        <w:rPr>
          <w:rFonts w:ascii="Arial" w:hAnsi="Arial" w:cs="Arial"/>
          <w:bCs/>
          <w:color w:val="374151"/>
          <w:lang w:val="en-US"/>
        </w:rPr>
        <w:t>Fatma</w:t>
      </w:r>
      <w:proofErr w:type="spellEnd"/>
      <w:r>
        <w:rPr>
          <w:rFonts w:ascii="Arial" w:hAnsi="Arial" w:cs="Arial"/>
          <w:bCs/>
          <w:color w:val="374151"/>
          <w:lang w:val="en-US"/>
        </w:rPr>
        <w:t xml:space="preserve"> </w:t>
      </w:r>
      <w:proofErr w:type="spellStart"/>
      <w:r>
        <w:rPr>
          <w:rFonts w:ascii="Arial" w:hAnsi="Arial" w:cs="Arial"/>
          <w:bCs/>
          <w:color w:val="374151"/>
          <w:lang w:val="en-US"/>
        </w:rPr>
        <w:t>Özgü</w:t>
      </w:r>
      <w:proofErr w:type="spellEnd"/>
      <w:r>
        <w:rPr>
          <w:rFonts w:ascii="Arial" w:hAnsi="Arial" w:cs="Arial"/>
          <w:bCs/>
          <w:color w:val="374151"/>
          <w:lang w:val="en-US"/>
        </w:rPr>
        <w:t xml:space="preserve"> </w:t>
      </w:r>
      <w:proofErr w:type="spellStart"/>
      <w:r>
        <w:rPr>
          <w:rFonts w:ascii="Arial" w:hAnsi="Arial" w:cs="Arial"/>
          <w:bCs/>
          <w:color w:val="374151"/>
          <w:lang w:val="en-US"/>
        </w:rPr>
        <w:t>Serttaş</w:t>
      </w:r>
      <w:proofErr w:type="spellEnd"/>
      <w:r>
        <w:rPr>
          <w:rFonts w:ascii="Arial" w:hAnsi="Arial" w:cs="Arial"/>
          <w:bCs/>
          <w:color w:val="374151"/>
          <w:lang w:val="en-US"/>
        </w:rPr>
        <w:t xml:space="preserve">, </w:t>
      </w:r>
      <w:r w:rsidRPr="00D5764F">
        <w:rPr>
          <w:rFonts w:ascii="Arial" w:hAnsi="Arial" w:cs="Arial"/>
          <w:bCs/>
          <w:color w:val="374151"/>
          <w:lang w:val="en-US"/>
        </w:rPr>
        <w:t xml:space="preserve">Ankara </w:t>
      </w:r>
      <w:proofErr w:type="spellStart"/>
      <w:r w:rsidRPr="00D5764F">
        <w:rPr>
          <w:rFonts w:ascii="Arial" w:hAnsi="Arial" w:cs="Arial"/>
          <w:bCs/>
          <w:color w:val="374151"/>
          <w:lang w:val="en-US"/>
        </w:rPr>
        <w:t>Yıldırım</w:t>
      </w:r>
      <w:proofErr w:type="spellEnd"/>
      <w:r w:rsidRPr="00D5764F">
        <w:rPr>
          <w:rFonts w:ascii="Arial" w:hAnsi="Arial" w:cs="Arial"/>
          <w:bCs/>
          <w:color w:val="374151"/>
          <w:lang w:val="en-US"/>
        </w:rPr>
        <w:t xml:space="preserve"> </w:t>
      </w:r>
      <w:proofErr w:type="spellStart"/>
      <w:r w:rsidRPr="00D5764F">
        <w:rPr>
          <w:rFonts w:ascii="Arial" w:hAnsi="Arial" w:cs="Arial"/>
          <w:bCs/>
          <w:color w:val="374151"/>
          <w:lang w:val="en-US"/>
        </w:rPr>
        <w:t>Beyazıt</w:t>
      </w:r>
      <w:proofErr w:type="spellEnd"/>
      <w:r w:rsidRPr="00D5764F">
        <w:rPr>
          <w:rFonts w:ascii="Arial" w:hAnsi="Arial" w:cs="Arial"/>
          <w:bCs/>
          <w:color w:val="374151"/>
          <w:lang w:val="en-US"/>
        </w:rPr>
        <w:t xml:space="preserve"> University</w:t>
      </w:r>
      <w:r>
        <w:rPr>
          <w:rFonts w:ascii="Arial" w:hAnsi="Arial" w:cs="Arial"/>
          <w:bCs/>
          <w:color w:val="374151"/>
          <w:lang w:val="en-US"/>
        </w:rPr>
        <w:t xml:space="preserve">, </w:t>
      </w:r>
      <w:proofErr w:type="spellStart"/>
      <w:r>
        <w:rPr>
          <w:rFonts w:ascii="Arial" w:hAnsi="Arial" w:cs="Arial"/>
          <w:bCs/>
          <w:color w:val="374151"/>
          <w:lang w:val="en-US"/>
        </w:rPr>
        <w:t>Türkiye</w:t>
      </w:r>
      <w:proofErr w:type="spellEnd"/>
    </w:p>
    <w:p w14:paraId="277B9484" w14:textId="77777777" w:rsidR="00FB34AB" w:rsidRDefault="00FB34AB" w:rsidP="00FB34AB">
      <w:pPr>
        <w:pStyle w:val="NormalWeb"/>
        <w:spacing w:before="0" w:beforeAutospacing="0" w:after="300" w:afterAutospacing="0"/>
        <w:rPr>
          <w:rFonts w:ascii="Arial" w:hAnsi="Arial" w:cs="Arial"/>
          <w:bCs/>
          <w:color w:val="374151"/>
          <w:lang w:val="en-US"/>
        </w:rPr>
      </w:pPr>
      <w:r w:rsidRPr="00654C5C">
        <w:rPr>
          <w:rFonts w:ascii="Arial" w:hAnsi="Arial" w:cs="Arial"/>
          <w:bCs/>
          <w:color w:val="374151"/>
          <w:lang w:val="en-US"/>
        </w:rPr>
        <w:t xml:space="preserve">Dr. Mehmet </w:t>
      </w:r>
      <w:proofErr w:type="spellStart"/>
      <w:r w:rsidRPr="00654C5C">
        <w:rPr>
          <w:rFonts w:ascii="Arial" w:hAnsi="Arial" w:cs="Arial"/>
          <w:bCs/>
          <w:color w:val="374151"/>
          <w:lang w:val="en-US"/>
        </w:rPr>
        <w:t>Fatih</w:t>
      </w:r>
      <w:proofErr w:type="spellEnd"/>
      <w:r w:rsidRPr="00654C5C">
        <w:rPr>
          <w:rFonts w:ascii="Arial" w:hAnsi="Arial" w:cs="Arial"/>
          <w:bCs/>
          <w:color w:val="374151"/>
          <w:lang w:val="en-US"/>
        </w:rPr>
        <w:t xml:space="preserve"> </w:t>
      </w:r>
      <w:proofErr w:type="spellStart"/>
      <w:r w:rsidRPr="00654C5C">
        <w:rPr>
          <w:rFonts w:ascii="Arial" w:hAnsi="Arial" w:cs="Arial"/>
          <w:bCs/>
          <w:color w:val="374151"/>
          <w:lang w:val="en-US"/>
        </w:rPr>
        <w:t>Öztek</w:t>
      </w:r>
      <w:proofErr w:type="spellEnd"/>
      <w:r w:rsidRPr="00654C5C">
        <w:rPr>
          <w:rFonts w:ascii="Arial" w:hAnsi="Arial" w:cs="Arial"/>
          <w:bCs/>
          <w:color w:val="374151"/>
          <w:lang w:val="en-US"/>
        </w:rPr>
        <w:t xml:space="preserve">, Ankara </w:t>
      </w:r>
      <w:proofErr w:type="spellStart"/>
      <w:r w:rsidRPr="00654C5C">
        <w:rPr>
          <w:rFonts w:ascii="Arial" w:hAnsi="Arial" w:cs="Arial"/>
          <w:bCs/>
          <w:color w:val="374151"/>
          <w:lang w:val="en-US"/>
        </w:rPr>
        <w:t>Yıldırım</w:t>
      </w:r>
      <w:proofErr w:type="spellEnd"/>
      <w:r w:rsidRPr="00654C5C">
        <w:rPr>
          <w:rFonts w:ascii="Arial" w:hAnsi="Arial" w:cs="Arial"/>
          <w:bCs/>
          <w:color w:val="374151"/>
          <w:lang w:val="en-US"/>
        </w:rPr>
        <w:t xml:space="preserve"> </w:t>
      </w:r>
      <w:proofErr w:type="spellStart"/>
      <w:r w:rsidRPr="00654C5C">
        <w:rPr>
          <w:rFonts w:ascii="Arial" w:hAnsi="Arial" w:cs="Arial"/>
          <w:bCs/>
          <w:color w:val="374151"/>
          <w:lang w:val="en-US"/>
        </w:rPr>
        <w:t>Beyazıt</w:t>
      </w:r>
      <w:proofErr w:type="spellEnd"/>
      <w:r w:rsidRPr="00654C5C">
        <w:rPr>
          <w:rFonts w:ascii="Arial" w:hAnsi="Arial" w:cs="Arial"/>
          <w:bCs/>
          <w:color w:val="374151"/>
          <w:lang w:val="en-US"/>
        </w:rPr>
        <w:t xml:space="preserve"> University, </w:t>
      </w:r>
      <w:proofErr w:type="spellStart"/>
      <w:r w:rsidRPr="00654C5C">
        <w:rPr>
          <w:rFonts w:ascii="Arial" w:hAnsi="Arial" w:cs="Arial"/>
          <w:bCs/>
          <w:color w:val="374151"/>
          <w:lang w:val="en-US"/>
        </w:rPr>
        <w:t>Türkiye</w:t>
      </w:r>
      <w:proofErr w:type="spellEnd"/>
    </w:p>
    <w:p w14:paraId="4AFD638C" w14:textId="77777777" w:rsidR="00FB34AB" w:rsidRPr="00952861" w:rsidRDefault="00FB34AB" w:rsidP="00FB34AB">
      <w:pPr>
        <w:pStyle w:val="NormalWeb"/>
        <w:spacing w:before="0" w:beforeAutospacing="0" w:after="300" w:afterAutospacing="0"/>
        <w:rPr>
          <w:rFonts w:ascii="Arial" w:hAnsi="Arial" w:cs="Arial"/>
          <w:bCs/>
          <w:color w:val="374151"/>
          <w:lang w:val="en-US"/>
        </w:rPr>
      </w:pPr>
      <w:r>
        <w:rPr>
          <w:rFonts w:ascii="Arial" w:hAnsi="Arial" w:cs="Arial"/>
          <w:bCs/>
          <w:color w:val="374151"/>
          <w:lang w:val="en-US"/>
        </w:rPr>
        <w:t xml:space="preserve">Dr. </w:t>
      </w:r>
      <w:proofErr w:type="spellStart"/>
      <w:r>
        <w:rPr>
          <w:rFonts w:ascii="Arial" w:hAnsi="Arial" w:cs="Arial"/>
          <w:bCs/>
          <w:color w:val="374151"/>
          <w:lang w:val="en-US"/>
        </w:rPr>
        <w:t>Ayşegül</w:t>
      </w:r>
      <w:proofErr w:type="spellEnd"/>
      <w:r>
        <w:rPr>
          <w:rFonts w:ascii="Arial" w:hAnsi="Arial" w:cs="Arial"/>
          <w:bCs/>
          <w:color w:val="374151"/>
          <w:lang w:val="en-US"/>
        </w:rPr>
        <w:t xml:space="preserve"> </w:t>
      </w:r>
      <w:proofErr w:type="spellStart"/>
      <w:r>
        <w:rPr>
          <w:rFonts w:ascii="Arial" w:hAnsi="Arial" w:cs="Arial"/>
          <w:bCs/>
          <w:color w:val="374151"/>
          <w:lang w:val="en-US"/>
        </w:rPr>
        <w:t>Durucan</w:t>
      </w:r>
      <w:proofErr w:type="spellEnd"/>
      <w:r>
        <w:rPr>
          <w:rFonts w:ascii="Arial" w:hAnsi="Arial" w:cs="Arial"/>
          <w:bCs/>
          <w:color w:val="374151"/>
          <w:lang w:val="en-US"/>
        </w:rPr>
        <w:t xml:space="preserve">, </w:t>
      </w:r>
      <w:proofErr w:type="spellStart"/>
      <w:r>
        <w:rPr>
          <w:rFonts w:ascii="Arial" w:hAnsi="Arial" w:cs="Arial"/>
          <w:bCs/>
          <w:color w:val="374151"/>
          <w:lang w:val="en-US"/>
        </w:rPr>
        <w:t>Kırıkkale</w:t>
      </w:r>
      <w:proofErr w:type="spellEnd"/>
      <w:r>
        <w:rPr>
          <w:rFonts w:ascii="Arial" w:hAnsi="Arial" w:cs="Arial"/>
          <w:bCs/>
          <w:color w:val="374151"/>
          <w:lang w:val="en-US"/>
        </w:rPr>
        <w:t xml:space="preserve"> University, </w:t>
      </w:r>
      <w:proofErr w:type="spellStart"/>
      <w:r>
        <w:rPr>
          <w:rFonts w:ascii="Arial" w:hAnsi="Arial" w:cs="Arial"/>
          <w:bCs/>
          <w:color w:val="374151"/>
          <w:lang w:val="en-US"/>
        </w:rPr>
        <w:t>Türkiye</w:t>
      </w:r>
      <w:proofErr w:type="spellEnd"/>
    </w:p>
    <w:p w14:paraId="56F4E2B8" w14:textId="77777777" w:rsidR="00FB34AB" w:rsidRPr="00FB34AB" w:rsidRDefault="00FB34AB" w:rsidP="00FB34AB">
      <w:pPr>
        <w:rPr>
          <w:rFonts w:ascii="Arial" w:hAnsi="Arial" w:cs="Arial"/>
          <w:sz w:val="22"/>
          <w:szCs w:val="22"/>
        </w:rPr>
      </w:pPr>
    </w:p>
    <w:p w14:paraId="282BB72E" w14:textId="77777777" w:rsidR="00FB34AB" w:rsidRPr="00FB34AB" w:rsidRDefault="00FB34AB" w:rsidP="00FB34AB">
      <w:pPr>
        <w:rPr>
          <w:rFonts w:ascii="Arial" w:hAnsi="Arial" w:cs="Arial"/>
          <w:color w:val="083456"/>
          <w:sz w:val="22"/>
          <w:szCs w:val="22"/>
          <w:shd w:val="clear" w:color="auto" w:fill="1EB5DD"/>
        </w:rPr>
      </w:pPr>
    </w:p>
    <w:sectPr w:rsidR="00FB34AB" w:rsidRPr="00FB34AB" w:rsidSect="002F102B">
      <w:headerReference w:type="first" r:id="rId8"/>
      <w:footerReference w:type="first" r:id="rId9"/>
      <w:pgSz w:w="11906" w:h="16838"/>
      <w:pgMar w:top="851" w:right="1418" w:bottom="1418"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E1132" w14:textId="77777777" w:rsidR="00AD2ADA" w:rsidRDefault="00AD2ADA" w:rsidP="00FB34AB">
      <w:pPr>
        <w:spacing w:after="0" w:line="240" w:lineRule="auto"/>
      </w:pPr>
      <w:r>
        <w:separator/>
      </w:r>
    </w:p>
  </w:endnote>
  <w:endnote w:type="continuationSeparator" w:id="0">
    <w:p w14:paraId="4931661E" w14:textId="77777777" w:rsidR="00AD2ADA" w:rsidRDefault="00AD2ADA" w:rsidP="00FB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E195" w14:textId="77777777" w:rsidR="00991A00" w:rsidRDefault="00991A00" w:rsidP="00FB34AB">
    <w:pPr>
      <w:tabs>
        <w:tab w:val="left" w:pos="2424"/>
      </w:tabs>
      <w:jc w:val="center"/>
      <w:rPr>
        <w:rFonts w:ascii="Arial" w:hAnsi="Arial" w:cs="Arial"/>
        <w:sz w:val="20"/>
        <w:szCs w:val="20"/>
      </w:rPr>
    </w:pPr>
  </w:p>
  <w:p w14:paraId="06FAEB8E" w14:textId="2C18820E" w:rsidR="00FB34AB" w:rsidRPr="00991A00" w:rsidRDefault="00FB34AB" w:rsidP="00991A00">
    <w:pPr>
      <w:pStyle w:val="Sansinterligne"/>
      <w:jc w:val="center"/>
      <w:rPr>
        <w:rFonts w:ascii="Arial" w:hAnsi="Arial" w:cs="Arial"/>
        <w:sz w:val="18"/>
        <w:szCs w:val="18"/>
      </w:rPr>
    </w:pPr>
    <w:r w:rsidRPr="00991A00">
      <w:rPr>
        <w:rFonts w:ascii="Arial" w:hAnsi="Arial" w:cs="Arial"/>
        <w:sz w:val="18"/>
        <w:szCs w:val="18"/>
      </w:rPr>
      <w:t xml:space="preserve">Beytepe Mahallesi, Piri Reis Caddesi,5360 Sokak, 2/2, </w:t>
    </w:r>
    <w:r w:rsidR="00991A00">
      <w:rPr>
        <w:rFonts w:ascii="Arial" w:hAnsi="Arial" w:cs="Arial"/>
        <w:sz w:val="18"/>
        <w:szCs w:val="18"/>
      </w:rPr>
      <w:t>C</w:t>
    </w:r>
    <w:r w:rsidRPr="00991A00">
      <w:rPr>
        <w:rFonts w:ascii="Arial" w:hAnsi="Arial" w:cs="Arial"/>
        <w:sz w:val="18"/>
        <w:szCs w:val="18"/>
      </w:rPr>
      <w:t>ankaya, Ankara,Turkey</w:t>
    </w:r>
  </w:p>
  <w:p w14:paraId="632B5BEF" w14:textId="77777777" w:rsidR="00FB34AB" w:rsidRPr="00991A00" w:rsidRDefault="00FB34AB" w:rsidP="00991A00">
    <w:pPr>
      <w:pStyle w:val="Sansinterligne"/>
      <w:jc w:val="center"/>
      <w:rPr>
        <w:rFonts w:ascii="Arial" w:hAnsi="Arial" w:cs="Arial"/>
        <w:sz w:val="18"/>
        <w:szCs w:val="18"/>
      </w:rPr>
    </w:pPr>
    <w:r w:rsidRPr="00991A00">
      <w:rPr>
        <w:rFonts w:ascii="Arial" w:hAnsi="Arial" w:cs="Arial"/>
        <w:sz w:val="18"/>
        <w:szCs w:val="18"/>
      </w:rPr>
      <w:t>Telefon: +(90) 538 571 52 01   Web: www.ead.org.tr    E_Mail: info@era.org.tr</w:t>
    </w:r>
  </w:p>
  <w:p w14:paraId="621EC8E3" w14:textId="77777777" w:rsidR="00FB34AB" w:rsidRPr="00991A00" w:rsidRDefault="00FB34AB">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5A4D" w14:textId="77777777" w:rsidR="00AD2ADA" w:rsidRDefault="00AD2ADA" w:rsidP="00FB34AB">
      <w:pPr>
        <w:spacing w:after="0" w:line="240" w:lineRule="auto"/>
      </w:pPr>
      <w:r>
        <w:separator/>
      </w:r>
    </w:p>
  </w:footnote>
  <w:footnote w:type="continuationSeparator" w:id="0">
    <w:p w14:paraId="64716E96" w14:textId="77777777" w:rsidR="00AD2ADA" w:rsidRDefault="00AD2ADA" w:rsidP="00FB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454" w14:textId="68FB21D7" w:rsidR="00FB34AB" w:rsidRDefault="00FB34AB">
    <w:pPr>
      <w:pStyle w:val="En-tte"/>
    </w:pPr>
    <w:r>
      <w:rPr>
        <w:noProof/>
        <w:lang w:val="en-GB" w:eastAsia="en-GB"/>
      </w:rPr>
      <w:drawing>
        <wp:anchor distT="0" distB="0" distL="114300" distR="114300" simplePos="0" relativeHeight="251659264" behindDoc="1" locked="0" layoutInCell="1" allowOverlap="1" wp14:anchorId="054E34CA" wp14:editId="23949707">
          <wp:simplePos x="0" y="0"/>
          <wp:positionH relativeFrom="page">
            <wp:posOffset>15875</wp:posOffset>
          </wp:positionH>
          <wp:positionV relativeFrom="paragraph">
            <wp:posOffset>-442595</wp:posOffset>
          </wp:positionV>
          <wp:extent cx="7643495" cy="1339215"/>
          <wp:effectExtent l="0" t="0" r="0" b="0"/>
          <wp:wrapTight wrapText="bothSides">
            <wp:wrapPolygon edited="0">
              <wp:start x="0" y="0"/>
              <wp:lineTo x="0" y="21201"/>
              <wp:lineTo x="21534" y="21201"/>
              <wp:lineTo x="21534" y="0"/>
              <wp:lineTo x="0" y="0"/>
            </wp:wrapPolygon>
          </wp:wrapTight>
          <wp:docPr id="3" name="Resim 1" descr="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descr="metin,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b="87604"/>
                  <a:stretch/>
                </pic:blipFill>
                <pic:spPr bwMode="auto">
                  <a:xfrm>
                    <a:off x="0" y="0"/>
                    <a:ext cx="7643495" cy="1339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46BAF"/>
    <w:multiLevelType w:val="multilevel"/>
    <w:tmpl w:val="C5A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170FF"/>
    <w:multiLevelType w:val="multilevel"/>
    <w:tmpl w:val="B80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AB"/>
    <w:rsid w:val="000F03A7"/>
    <w:rsid w:val="001B43C6"/>
    <w:rsid w:val="00202EA7"/>
    <w:rsid w:val="0021278F"/>
    <w:rsid w:val="002F102B"/>
    <w:rsid w:val="00340CE8"/>
    <w:rsid w:val="00352B52"/>
    <w:rsid w:val="0036524B"/>
    <w:rsid w:val="00424762"/>
    <w:rsid w:val="00474053"/>
    <w:rsid w:val="0058125A"/>
    <w:rsid w:val="005814EE"/>
    <w:rsid w:val="005E69D3"/>
    <w:rsid w:val="006124AB"/>
    <w:rsid w:val="006714BF"/>
    <w:rsid w:val="00701E02"/>
    <w:rsid w:val="007E628C"/>
    <w:rsid w:val="008134F7"/>
    <w:rsid w:val="00820E6A"/>
    <w:rsid w:val="00867088"/>
    <w:rsid w:val="008707E0"/>
    <w:rsid w:val="0097104A"/>
    <w:rsid w:val="00991A00"/>
    <w:rsid w:val="009A51C6"/>
    <w:rsid w:val="00A36687"/>
    <w:rsid w:val="00A76C4E"/>
    <w:rsid w:val="00AD2ADA"/>
    <w:rsid w:val="00B05AC4"/>
    <w:rsid w:val="00B24B95"/>
    <w:rsid w:val="00B44303"/>
    <w:rsid w:val="00BE09BE"/>
    <w:rsid w:val="00C409F5"/>
    <w:rsid w:val="00C90CA5"/>
    <w:rsid w:val="00D003A6"/>
    <w:rsid w:val="00D40511"/>
    <w:rsid w:val="00DB06C0"/>
    <w:rsid w:val="00E21FA4"/>
    <w:rsid w:val="00E82251"/>
    <w:rsid w:val="00E938A6"/>
    <w:rsid w:val="00E94F57"/>
    <w:rsid w:val="00F86F0A"/>
    <w:rsid w:val="00FB3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EB24D"/>
  <w15:chartTrackingRefBased/>
  <w15:docId w15:val="{69802DCE-E55B-4D60-B194-8EBA37A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B3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3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34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34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34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34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34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34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34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4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34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34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34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34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34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34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34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34AB"/>
    <w:rPr>
      <w:rFonts w:eastAsiaTheme="majorEastAsia" w:cstheme="majorBidi"/>
      <w:color w:val="272727" w:themeColor="text1" w:themeTint="D8"/>
    </w:rPr>
  </w:style>
  <w:style w:type="paragraph" w:styleId="Titre">
    <w:name w:val="Title"/>
    <w:basedOn w:val="Normal"/>
    <w:next w:val="Normal"/>
    <w:link w:val="TitreCar"/>
    <w:uiPriority w:val="10"/>
    <w:qFormat/>
    <w:rsid w:val="00FB3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34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34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34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34AB"/>
    <w:pPr>
      <w:spacing w:before="160"/>
      <w:jc w:val="center"/>
    </w:pPr>
    <w:rPr>
      <w:i/>
      <w:iCs/>
      <w:color w:val="404040" w:themeColor="text1" w:themeTint="BF"/>
    </w:rPr>
  </w:style>
  <w:style w:type="character" w:customStyle="1" w:styleId="CitationCar">
    <w:name w:val="Citation Car"/>
    <w:basedOn w:val="Policepardfaut"/>
    <w:link w:val="Citation"/>
    <w:uiPriority w:val="29"/>
    <w:rsid w:val="00FB34AB"/>
    <w:rPr>
      <w:i/>
      <w:iCs/>
      <w:color w:val="404040" w:themeColor="text1" w:themeTint="BF"/>
    </w:rPr>
  </w:style>
  <w:style w:type="paragraph" w:styleId="Paragraphedeliste">
    <w:name w:val="List Paragraph"/>
    <w:basedOn w:val="Normal"/>
    <w:uiPriority w:val="34"/>
    <w:qFormat/>
    <w:rsid w:val="00FB34AB"/>
    <w:pPr>
      <w:ind w:left="720"/>
      <w:contextualSpacing/>
    </w:pPr>
  </w:style>
  <w:style w:type="character" w:styleId="Emphaseintense">
    <w:name w:val="Intense Emphasis"/>
    <w:basedOn w:val="Policepardfaut"/>
    <w:uiPriority w:val="21"/>
    <w:qFormat/>
    <w:rsid w:val="00FB34AB"/>
    <w:rPr>
      <w:i/>
      <w:iCs/>
      <w:color w:val="0F4761" w:themeColor="accent1" w:themeShade="BF"/>
    </w:rPr>
  </w:style>
  <w:style w:type="paragraph" w:styleId="Citationintense">
    <w:name w:val="Intense Quote"/>
    <w:basedOn w:val="Normal"/>
    <w:next w:val="Normal"/>
    <w:link w:val="CitationintenseCar"/>
    <w:uiPriority w:val="30"/>
    <w:qFormat/>
    <w:rsid w:val="00FB3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34AB"/>
    <w:rPr>
      <w:i/>
      <w:iCs/>
      <w:color w:val="0F4761" w:themeColor="accent1" w:themeShade="BF"/>
    </w:rPr>
  </w:style>
  <w:style w:type="character" w:styleId="Rfrenceintense">
    <w:name w:val="Intense Reference"/>
    <w:basedOn w:val="Policepardfaut"/>
    <w:uiPriority w:val="32"/>
    <w:qFormat/>
    <w:rsid w:val="00FB34AB"/>
    <w:rPr>
      <w:b/>
      <w:bCs/>
      <w:smallCaps/>
      <w:color w:val="0F4761" w:themeColor="accent1" w:themeShade="BF"/>
      <w:spacing w:val="5"/>
    </w:rPr>
  </w:style>
  <w:style w:type="paragraph" w:styleId="NormalWeb">
    <w:name w:val="Normal (Web)"/>
    <w:basedOn w:val="Normal"/>
    <w:uiPriority w:val="99"/>
    <w:unhideWhenUsed/>
    <w:rsid w:val="00FB34A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Lienhypertexte">
    <w:name w:val="Hyperlink"/>
    <w:basedOn w:val="Policepardfaut"/>
    <w:uiPriority w:val="99"/>
    <w:unhideWhenUsed/>
    <w:rsid w:val="00FB34AB"/>
    <w:rPr>
      <w:color w:val="467886" w:themeColor="hyperlink"/>
      <w:u w:val="single"/>
    </w:rPr>
  </w:style>
  <w:style w:type="character" w:customStyle="1" w:styleId="UnresolvedMention">
    <w:name w:val="Unresolved Mention"/>
    <w:basedOn w:val="Policepardfaut"/>
    <w:uiPriority w:val="99"/>
    <w:semiHidden/>
    <w:unhideWhenUsed/>
    <w:rsid w:val="00FB34AB"/>
    <w:rPr>
      <w:color w:val="605E5C"/>
      <w:shd w:val="clear" w:color="auto" w:fill="E1DFDD"/>
    </w:rPr>
  </w:style>
  <w:style w:type="paragraph" w:styleId="En-tte">
    <w:name w:val="header"/>
    <w:basedOn w:val="Normal"/>
    <w:link w:val="En-tteCar"/>
    <w:uiPriority w:val="99"/>
    <w:unhideWhenUsed/>
    <w:rsid w:val="00FB34AB"/>
    <w:pPr>
      <w:tabs>
        <w:tab w:val="center" w:pos="4536"/>
        <w:tab w:val="right" w:pos="9072"/>
      </w:tabs>
      <w:spacing w:after="0" w:line="240" w:lineRule="auto"/>
    </w:pPr>
  </w:style>
  <w:style w:type="character" w:customStyle="1" w:styleId="En-tteCar">
    <w:name w:val="En-tête Car"/>
    <w:basedOn w:val="Policepardfaut"/>
    <w:link w:val="En-tte"/>
    <w:uiPriority w:val="99"/>
    <w:rsid w:val="00FB34AB"/>
  </w:style>
  <w:style w:type="paragraph" w:styleId="Pieddepage">
    <w:name w:val="footer"/>
    <w:basedOn w:val="Normal"/>
    <w:link w:val="PieddepageCar"/>
    <w:uiPriority w:val="99"/>
    <w:unhideWhenUsed/>
    <w:rsid w:val="00FB34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4AB"/>
  </w:style>
  <w:style w:type="paragraph" w:styleId="Sansinterligne">
    <w:name w:val="No Spacing"/>
    <w:uiPriority w:val="1"/>
    <w:qFormat/>
    <w:rsid w:val="00991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ryakioglu@ead.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770</Words>
  <Characters>4394</Characters>
  <Application>Microsoft Office Word</Application>
  <DocSecurity>0</DocSecurity>
  <Lines>36</Lines>
  <Paragraphs>10</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btskd</dc:creator>
  <cp:keywords/>
  <dc:description/>
  <cp:lastModifiedBy>Windows User</cp:lastModifiedBy>
  <cp:revision>25</cp:revision>
  <dcterms:created xsi:type="dcterms:W3CDTF">2024-04-08T20:59:00Z</dcterms:created>
  <dcterms:modified xsi:type="dcterms:W3CDTF">2024-06-05T12:08:00Z</dcterms:modified>
</cp:coreProperties>
</file>