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BE" w:rsidRDefault="00DF08BE" w:rsidP="00DF08BE">
      <w:pPr>
        <w:rPr>
          <w:b/>
        </w:rPr>
      </w:pPr>
      <w:r w:rsidRPr="003E67D0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592256</wp:posOffset>
            </wp:positionH>
            <wp:positionV relativeFrom="paragraph">
              <wp:posOffset>-805218</wp:posOffset>
            </wp:positionV>
            <wp:extent cx="4573422" cy="832514"/>
            <wp:effectExtent l="19050" t="0" r="0" b="0"/>
            <wp:wrapTight wrapText="bothSides">
              <wp:wrapPolygon edited="0">
                <wp:start x="-90" y="0"/>
                <wp:lineTo x="-90" y="21254"/>
                <wp:lineTo x="21594" y="21254"/>
                <wp:lineTo x="21594" y="0"/>
                <wp:lineTo x="-90" y="0"/>
              </wp:wrapPolygon>
            </wp:wrapTight>
            <wp:docPr id="1" name="1 Resim" descr="ekonometrikarastirmalardernegi1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nometrikarastirmalardernegi1.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8BE" w:rsidRPr="00985728" w:rsidRDefault="00DF08BE" w:rsidP="00DF08BE">
      <w:pPr>
        <w:jc w:val="center"/>
        <w:rPr>
          <w:b/>
          <w:sz w:val="32"/>
          <w:szCs w:val="32"/>
        </w:rPr>
      </w:pPr>
      <w:r w:rsidRPr="00985728">
        <w:rPr>
          <w:b/>
          <w:sz w:val="32"/>
          <w:szCs w:val="32"/>
        </w:rPr>
        <w:t>Eğitim Modülü -2-</w:t>
      </w:r>
    </w:p>
    <w:p w:rsidR="00755ADC" w:rsidRPr="00985728" w:rsidRDefault="00755ADC" w:rsidP="00755ADC">
      <w:pPr>
        <w:pStyle w:val="Balk1"/>
        <w:jc w:val="center"/>
        <w:rPr>
          <w:sz w:val="32"/>
          <w:szCs w:val="32"/>
        </w:rPr>
      </w:pPr>
      <w:r w:rsidRPr="00985728">
        <w:rPr>
          <w:sz w:val="32"/>
          <w:szCs w:val="32"/>
        </w:rPr>
        <w:t>EAD “UÇ VE AYKIRI DEĞERLERİN TESPİT EDİLMESİ” UYGULAMALI EĞİTİM PROGRAMI</w:t>
      </w:r>
    </w:p>
    <w:p w:rsidR="00755ADC" w:rsidRDefault="00755ADC" w:rsidP="00755ADC">
      <w:pPr>
        <w:pStyle w:val="Balk1"/>
        <w:jc w:val="center"/>
        <w:rPr>
          <w:i/>
        </w:rPr>
      </w:pPr>
      <w:r>
        <w:rPr>
          <w:i/>
        </w:rPr>
        <w:t>2 Kasım 2013</w:t>
      </w:r>
    </w:p>
    <w:p w:rsidR="00755ADC" w:rsidRPr="00257760" w:rsidRDefault="00755ADC" w:rsidP="00755ADC">
      <w:pPr>
        <w:rPr>
          <w:lang w:eastAsia="en-US"/>
        </w:rPr>
      </w:pPr>
    </w:p>
    <w:p w:rsidR="00755ADC" w:rsidRPr="003E60BE" w:rsidRDefault="00755ADC" w:rsidP="00755ADC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Theme="majorHAnsi" w:hAnsiTheme="majorHAnsi"/>
        </w:rPr>
        <w:t>10.00-11</w:t>
      </w:r>
      <w:r w:rsidRPr="003E60BE">
        <w:rPr>
          <w:rFonts w:asciiTheme="majorHAnsi" w:hAnsiTheme="majorHAnsi"/>
        </w:rPr>
        <w:t>.</w:t>
      </w:r>
      <w:r>
        <w:rPr>
          <w:rFonts w:asciiTheme="majorHAnsi" w:hAnsiTheme="majorHAnsi"/>
        </w:rPr>
        <w:t>00</w:t>
      </w:r>
      <w:r w:rsidRPr="009B22C8">
        <w:rPr>
          <w:b/>
        </w:rPr>
        <w:tab/>
      </w:r>
      <w:r w:rsidRPr="003E60BE">
        <w:rPr>
          <w:rFonts w:ascii="Cambria" w:hAnsi="Cambria"/>
          <w:sz w:val="26"/>
          <w:szCs w:val="26"/>
        </w:rPr>
        <w:t xml:space="preserve">Uç ve Aykırı Değerlerin Tespit Edilmesi Konusunda Bilgilendirme </w:t>
      </w:r>
      <w:r>
        <w:rPr>
          <w:rFonts w:ascii="Cambria" w:hAnsi="Cambria"/>
          <w:sz w:val="26"/>
          <w:szCs w:val="26"/>
        </w:rPr>
        <w:t xml:space="preserve">  </w:t>
      </w:r>
      <w:r w:rsidRPr="003E60BE">
        <w:rPr>
          <w:rFonts w:ascii="Cambria" w:hAnsi="Cambria"/>
          <w:sz w:val="26"/>
          <w:szCs w:val="26"/>
        </w:rPr>
        <w:t>(Box-Plot, Standartlaştırma vb.)</w:t>
      </w:r>
    </w:p>
    <w:p w:rsidR="00755ADC" w:rsidRPr="003E60BE" w:rsidRDefault="00755ADC" w:rsidP="00755ADC">
      <w:pPr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11.00–</w:t>
      </w:r>
      <w:r w:rsidRPr="003E60BE">
        <w:rPr>
          <w:rFonts w:ascii="Cambria" w:hAnsi="Cambria"/>
        </w:rPr>
        <w:t>11.</w:t>
      </w:r>
      <w:r>
        <w:rPr>
          <w:rFonts w:ascii="Cambria" w:hAnsi="Cambria"/>
        </w:rPr>
        <w:t>15</w:t>
      </w:r>
      <w:r>
        <w:rPr>
          <w:rFonts w:ascii="Cambria" w:hAnsi="Cambria"/>
          <w:sz w:val="26"/>
          <w:szCs w:val="26"/>
        </w:rPr>
        <w:t xml:space="preserve">    </w:t>
      </w:r>
      <w:r w:rsidRPr="003E60BE">
        <w:rPr>
          <w:rFonts w:ascii="Cambria" w:hAnsi="Cambria"/>
          <w:sz w:val="26"/>
          <w:szCs w:val="26"/>
        </w:rPr>
        <w:t>Kahve Molası</w:t>
      </w:r>
    </w:p>
    <w:p w:rsidR="00755ADC" w:rsidRPr="00C660AB" w:rsidRDefault="00755ADC" w:rsidP="00755ADC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11.15-12.1</w:t>
      </w:r>
      <w:r w:rsidRPr="00C660AB">
        <w:rPr>
          <w:rFonts w:ascii="Cambria" w:hAnsi="Cambria"/>
        </w:rPr>
        <w:t>5</w:t>
      </w:r>
      <w:r w:rsidRPr="00C660AB">
        <w:rPr>
          <w:rFonts w:ascii="Cambria" w:hAnsi="Cambria"/>
          <w:sz w:val="26"/>
          <w:szCs w:val="26"/>
        </w:rPr>
        <w:tab/>
        <w:t>Verilerin Programa Aktarılması</w:t>
      </w:r>
    </w:p>
    <w:p w:rsidR="00755ADC" w:rsidRPr="00C660AB" w:rsidRDefault="00755ADC" w:rsidP="00755ADC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</w:t>
      </w:r>
      <w:r w:rsidRPr="00C660AB">
        <w:rPr>
          <w:rFonts w:ascii="Cambria" w:hAnsi="Cambria"/>
          <w:sz w:val="26"/>
          <w:szCs w:val="26"/>
        </w:rPr>
        <w:t>Menülerin Tanıtılması</w:t>
      </w:r>
    </w:p>
    <w:p w:rsidR="00755ADC" w:rsidRPr="00C660AB" w:rsidRDefault="00755ADC" w:rsidP="00755ADC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12.15–13.1</w:t>
      </w:r>
      <w:r w:rsidRPr="00C660AB">
        <w:rPr>
          <w:rFonts w:ascii="Cambria" w:hAnsi="Cambria"/>
        </w:rPr>
        <w:t>5</w:t>
      </w:r>
      <w:r w:rsidRPr="00C660AB">
        <w:rPr>
          <w:rFonts w:ascii="Cambria" w:hAnsi="Cambria"/>
          <w:sz w:val="26"/>
          <w:szCs w:val="26"/>
        </w:rPr>
        <w:t xml:space="preserve">    Öğlen Yemeği</w:t>
      </w:r>
    </w:p>
    <w:p w:rsidR="00755ADC" w:rsidRPr="00C660AB" w:rsidRDefault="00755ADC" w:rsidP="00755ADC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13.1</w:t>
      </w:r>
      <w:r w:rsidRPr="00C660AB">
        <w:rPr>
          <w:rFonts w:ascii="Cambria" w:hAnsi="Cambria"/>
        </w:rPr>
        <w:t>5-14.</w:t>
      </w:r>
      <w:r>
        <w:rPr>
          <w:rFonts w:ascii="Cambria" w:hAnsi="Cambria"/>
        </w:rPr>
        <w:t>15</w:t>
      </w:r>
      <w:r>
        <w:rPr>
          <w:rFonts w:ascii="Cambria" w:hAnsi="Cambria"/>
          <w:sz w:val="26"/>
          <w:szCs w:val="26"/>
        </w:rPr>
        <w:tab/>
      </w:r>
      <w:r w:rsidRPr="00C660AB">
        <w:rPr>
          <w:rFonts w:ascii="Cambria" w:hAnsi="Cambria"/>
          <w:sz w:val="26"/>
          <w:szCs w:val="26"/>
        </w:rPr>
        <w:t>Uç Ve Aykırı Değerlerin Tespit Edilmesi Ve Yorumlanması</w:t>
      </w:r>
    </w:p>
    <w:p w:rsidR="00405A1F" w:rsidRDefault="00F13AD6" w:rsidP="00755ADC">
      <w:pPr>
        <w:pStyle w:val="Balk1"/>
        <w:jc w:val="center"/>
      </w:pPr>
    </w:p>
    <w:sectPr w:rsidR="00405A1F" w:rsidSect="0070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DF08BE"/>
    <w:rsid w:val="002B0DC5"/>
    <w:rsid w:val="007010E9"/>
    <w:rsid w:val="00755ADC"/>
    <w:rsid w:val="00DF08BE"/>
    <w:rsid w:val="00E731EC"/>
    <w:rsid w:val="00E976DC"/>
    <w:rsid w:val="00EB5D7B"/>
    <w:rsid w:val="00F1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BE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F0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0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2013-10-21T20:20:00Z</dcterms:created>
  <dcterms:modified xsi:type="dcterms:W3CDTF">2013-11-11T21:39:00Z</dcterms:modified>
</cp:coreProperties>
</file>